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09F" w:rsidRPr="001C109F" w:rsidRDefault="001C109F" w:rsidP="001C109F">
      <w:pPr>
        <w:widowControl w:val="0"/>
        <w:autoSpaceDE w:val="0"/>
        <w:autoSpaceDN w:val="0"/>
        <w:adjustRightInd w:val="0"/>
        <w:rPr>
          <w:rFonts w:ascii="Cambria" w:hAnsi="Cambria" w:cs="Cambria"/>
          <w:b/>
          <w:szCs w:val="28"/>
        </w:rPr>
      </w:pPr>
      <w:r w:rsidRPr="001C109F">
        <w:rPr>
          <w:rFonts w:ascii="Cambria" w:hAnsi="Cambria" w:cs="Cambria"/>
          <w:b/>
          <w:szCs w:val="28"/>
        </w:rPr>
        <w:t>SOOKE TRANSITION TOWN QUESTIONS</w:t>
      </w:r>
    </w:p>
    <w:p w:rsidR="001C109F" w:rsidRPr="001C109F" w:rsidRDefault="001C109F" w:rsidP="001C109F">
      <w:pPr>
        <w:widowControl w:val="0"/>
        <w:autoSpaceDE w:val="0"/>
        <w:autoSpaceDN w:val="0"/>
        <w:adjustRightInd w:val="0"/>
        <w:rPr>
          <w:rFonts w:ascii="Cambria" w:hAnsi="Cambria" w:cs="Cambria"/>
          <w:b/>
          <w:szCs w:val="28"/>
        </w:rPr>
      </w:pPr>
      <w:r w:rsidRPr="001C109F">
        <w:rPr>
          <w:rFonts w:ascii="Cambria" w:hAnsi="Cambria" w:cs="Cambria"/>
          <w:b/>
          <w:szCs w:val="28"/>
        </w:rPr>
        <w:t>Mayoral forum, Nov 6, 2011</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1.</w:t>
      </w:r>
      <w:r w:rsidRPr="001C109F">
        <w:rPr>
          <w:rFonts w:ascii="Times New Roman" w:hAnsi="Times New Roman" w:cs="Times New Roman"/>
          <w:szCs w:val="18"/>
        </w:rPr>
        <w:t xml:space="preserve">     </w:t>
      </w:r>
      <w:r w:rsidRPr="001C109F">
        <w:rPr>
          <w:rFonts w:ascii="Cambria" w:hAnsi="Cambria" w:cs="Cambria"/>
          <w:szCs w:val="28"/>
        </w:rPr>
        <w:t xml:space="preserve">During the next mayor’s term of office, Sooke’s population is very likely to keep growing as people move into newly constructed housing. Yet there may be little growth or no growth in the economy, at all levels. </w:t>
      </w:r>
      <w:r w:rsidRPr="001C109F">
        <w:rPr>
          <w:rFonts w:ascii="Cambria" w:hAnsi="Cambria" w:cs="Cambria"/>
          <w:szCs w:val="28"/>
          <w:u w:val="single"/>
        </w:rPr>
        <w:t>How would you respond to such a situation – a growing population and a flat economy – to encourage the well-being of your community?</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2.</w:t>
      </w:r>
      <w:r w:rsidRPr="001C109F">
        <w:rPr>
          <w:rFonts w:ascii="Times New Roman" w:hAnsi="Times New Roman" w:cs="Times New Roman"/>
          <w:szCs w:val="18"/>
        </w:rPr>
        <w:t xml:space="preserve">     </w:t>
      </w:r>
      <w:r w:rsidRPr="001C109F">
        <w:rPr>
          <w:rFonts w:ascii="Cambria" w:hAnsi="Cambria" w:cs="Cambria"/>
          <w:szCs w:val="28"/>
        </w:rPr>
        <w:t xml:space="preserve">What have you already done </w:t>
      </w:r>
      <w:r w:rsidRPr="001C109F">
        <w:rPr>
          <w:rFonts w:ascii="Cambria" w:hAnsi="Cambria" w:cs="Cambria"/>
          <w:szCs w:val="28"/>
          <w:u w:val="single"/>
        </w:rPr>
        <w:t>personally</w:t>
      </w:r>
      <w:r w:rsidRPr="001C109F">
        <w:rPr>
          <w:rFonts w:ascii="Cambria" w:hAnsi="Cambria" w:cs="Cambria"/>
          <w:szCs w:val="28"/>
        </w:rPr>
        <w:t xml:space="preserve">, if anything, </w:t>
      </w:r>
      <w:r w:rsidRPr="001C109F">
        <w:rPr>
          <w:rFonts w:ascii="Cambria" w:hAnsi="Cambria" w:cs="Cambria"/>
          <w:szCs w:val="28"/>
          <w:u w:val="single"/>
        </w:rPr>
        <w:t>to reduce your carbon footprint?</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3.</w:t>
      </w:r>
      <w:r w:rsidRPr="001C109F">
        <w:rPr>
          <w:rFonts w:ascii="Times New Roman" w:hAnsi="Times New Roman" w:cs="Times New Roman"/>
          <w:szCs w:val="18"/>
        </w:rPr>
        <w:t xml:space="preserve">     </w:t>
      </w:r>
      <w:r w:rsidRPr="001C109F">
        <w:rPr>
          <w:rFonts w:ascii="Cambria" w:hAnsi="Cambria" w:cs="Cambria"/>
          <w:szCs w:val="28"/>
        </w:rPr>
        <w:t xml:space="preserve">A mayor is in an excellent position to </w:t>
      </w:r>
      <w:r w:rsidRPr="001C109F">
        <w:rPr>
          <w:rFonts w:ascii="Cambria" w:hAnsi="Cambria" w:cs="Cambria"/>
          <w:szCs w:val="28"/>
          <w:u w:val="single"/>
        </w:rPr>
        <w:t>lead by example</w:t>
      </w:r>
      <w:r w:rsidRPr="001C109F">
        <w:rPr>
          <w:rFonts w:ascii="Cambria" w:hAnsi="Cambria" w:cs="Cambria"/>
          <w:szCs w:val="28"/>
        </w:rPr>
        <w:t>; what would you personally do as mayor to encourage others to use less energy? To recycle, reduce, re-use?</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4.</w:t>
      </w:r>
      <w:r w:rsidRPr="001C109F">
        <w:rPr>
          <w:rFonts w:ascii="Times New Roman" w:hAnsi="Times New Roman" w:cs="Times New Roman"/>
          <w:szCs w:val="18"/>
        </w:rPr>
        <w:t xml:space="preserve">     </w:t>
      </w:r>
      <w:r w:rsidRPr="001C109F">
        <w:rPr>
          <w:rFonts w:ascii="Cambria" w:hAnsi="Cambria" w:cs="Cambria"/>
          <w:color w:val="262626"/>
          <w:szCs w:val="28"/>
        </w:rPr>
        <w:t xml:space="preserve">The Transition Town movement is empowering for communities because there is an enormous latent energy there to be tapped. Communities want to be authors of their own story, hopeful, active, and belonging, rather than despairing, passive, and cynical. </w:t>
      </w:r>
      <w:r w:rsidRPr="001C109F">
        <w:rPr>
          <w:rFonts w:ascii="Cambria" w:hAnsi="Cambria" w:cs="Cambria"/>
          <w:color w:val="262626"/>
          <w:szCs w:val="28"/>
          <w:u w:val="single"/>
        </w:rPr>
        <w:t>What would you do to encourage hope, civic participation, and a sense of belonging in Sooke?</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5.</w:t>
      </w:r>
      <w:r w:rsidRPr="001C109F">
        <w:rPr>
          <w:rFonts w:ascii="Times New Roman" w:hAnsi="Times New Roman" w:cs="Times New Roman"/>
          <w:szCs w:val="18"/>
        </w:rPr>
        <w:t xml:space="preserve">     </w:t>
      </w:r>
      <w:r w:rsidRPr="001C109F">
        <w:rPr>
          <w:rFonts w:ascii="Cambria" w:hAnsi="Cambria" w:cs="Cambria"/>
          <w:szCs w:val="28"/>
        </w:rPr>
        <w:t xml:space="preserve">How might you promote </w:t>
      </w:r>
      <w:r w:rsidRPr="001C109F">
        <w:rPr>
          <w:rFonts w:ascii="Cambria" w:hAnsi="Cambria" w:cs="Cambria"/>
          <w:szCs w:val="28"/>
          <w:u w:val="single"/>
        </w:rPr>
        <w:t>growth in quality of life</w:t>
      </w:r>
      <w:r w:rsidRPr="001C109F">
        <w:rPr>
          <w:rFonts w:ascii="Cambria" w:hAnsi="Cambria" w:cs="Cambria"/>
          <w:szCs w:val="28"/>
        </w:rPr>
        <w:t xml:space="preserve"> rather than in dollars and cents?</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6.</w:t>
      </w:r>
      <w:r w:rsidRPr="001C109F">
        <w:rPr>
          <w:rFonts w:ascii="Times New Roman" w:hAnsi="Times New Roman" w:cs="Times New Roman"/>
          <w:szCs w:val="18"/>
        </w:rPr>
        <w:t xml:space="preserve">     </w:t>
      </w:r>
      <w:r w:rsidRPr="001C109F">
        <w:rPr>
          <w:rFonts w:ascii="Cambria" w:hAnsi="Cambria" w:cs="Cambria"/>
          <w:szCs w:val="28"/>
          <w:u w:val="single"/>
        </w:rPr>
        <w:t>Localization.</w:t>
      </w:r>
      <w:r w:rsidRPr="001C109F">
        <w:rPr>
          <w:rFonts w:ascii="Cambria" w:hAnsi="Cambria" w:cs="Cambria"/>
          <w:szCs w:val="28"/>
        </w:rPr>
        <w:t xml:space="preserve"> We are hearing more and more about the importance of local economies. How would you encourage Sooke residents to “buy local”?  Would you promote the introduction of a local currency?</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7.</w:t>
      </w:r>
      <w:r w:rsidRPr="001C109F">
        <w:rPr>
          <w:rFonts w:ascii="Times New Roman" w:hAnsi="Times New Roman" w:cs="Times New Roman"/>
          <w:szCs w:val="18"/>
        </w:rPr>
        <w:t xml:space="preserve">     </w:t>
      </w:r>
      <w:r w:rsidRPr="001C109F">
        <w:rPr>
          <w:rFonts w:ascii="Cambria" w:hAnsi="Cambria" w:cs="Cambria"/>
          <w:szCs w:val="28"/>
          <w:u w:val="single"/>
        </w:rPr>
        <w:t xml:space="preserve">Local and sustainable procurement policy. </w:t>
      </w:r>
      <w:r w:rsidRPr="001C109F">
        <w:rPr>
          <w:rFonts w:ascii="Cambria" w:hAnsi="Cambria" w:cs="Cambria"/>
          <w:szCs w:val="28"/>
        </w:rPr>
        <w:t> A sound municipal procuerment policy should include a variety of criteria for evaluating bids. One of these can be “locality,” that is, a consideration of whether the bidder is a local enterprise. Another is “sustainability” – for example whether you buy recycled paper products. Would you agree to review Sooke’s procurement policies with a view to including locality and/or sustainability as considerations for evaluating bids and purchasing materials?</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8.</w:t>
      </w:r>
      <w:r w:rsidRPr="001C109F">
        <w:rPr>
          <w:rFonts w:ascii="Times New Roman" w:hAnsi="Times New Roman" w:cs="Times New Roman"/>
          <w:szCs w:val="18"/>
        </w:rPr>
        <w:t xml:space="preserve">     </w:t>
      </w:r>
      <w:r w:rsidRPr="001C109F">
        <w:rPr>
          <w:rFonts w:ascii="Cambria" w:hAnsi="Cambria" w:cs="Cambria"/>
          <w:szCs w:val="28"/>
        </w:rPr>
        <w:t>The Official Community Plan includes a commitment to “</w:t>
      </w:r>
      <w:r w:rsidRPr="001C109F">
        <w:rPr>
          <w:rFonts w:ascii="Cambria" w:hAnsi="Cambria" w:cs="Cambria"/>
          <w:szCs w:val="28"/>
          <w:u w:val="single"/>
        </w:rPr>
        <w:t>thriveability</w:t>
      </w:r>
      <w:r w:rsidRPr="001C109F">
        <w:rPr>
          <w:rFonts w:ascii="Cambria" w:hAnsi="Cambria" w:cs="Cambria"/>
          <w:szCs w:val="28"/>
        </w:rPr>
        <w:t>.” What does that mean to you, and how would you encourage thriveability in Sooke?</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9.</w:t>
      </w:r>
      <w:r w:rsidRPr="001C109F">
        <w:rPr>
          <w:rFonts w:ascii="Times New Roman" w:hAnsi="Times New Roman" w:cs="Times New Roman"/>
          <w:szCs w:val="18"/>
        </w:rPr>
        <w:t xml:space="preserve">     </w:t>
      </w:r>
      <w:r w:rsidRPr="001C109F">
        <w:rPr>
          <w:rFonts w:ascii="Cambria" w:hAnsi="Cambria" w:cs="Cambria"/>
          <w:szCs w:val="28"/>
        </w:rPr>
        <w:t xml:space="preserve">A safe, walkable community is essential to encouraging people to get out of their cars. As well, walkability is important as we build a more dense downtown in Sooke. </w:t>
      </w:r>
      <w:r w:rsidRPr="001C109F">
        <w:rPr>
          <w:rFonts w:ascii="Cambria" w:hAnsi="Cambria" w:cs="Cambria"/>
          <w:szCs w:val="28"/>
          <w:u w:val="single"/>
        </w:rPr>
        <w:t>What steps will you take to improve walkability in central Sooke?</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u w:val="single"/>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10.</w:t>
      </w:r>
      <w:r w:rsidRPr="001C109F">
        <w:rPr>
          <w:rFonts w:ascii="Times New Roman" w:hAnsi="Times New Roman" w:cs="Times New Roman"/>
          <w:szCs w:val="18"/>
        </w:rPr>
        <w:t xml:space="preserve">  </w:t>
      </w:r>
      <w:r w:rsidRPr="001C109F">
        <w:rPr>
          <w:rFonts w:ascii="Cambria" w:hAnsi="Cambria" w:cs="Cambria"/>
          <w:szCs w:val="28"/>
        </w:rPr>
        <w:t xml:space="preserve">On a similar note, What would you do to encourage </w:t>
      </w:r>
      <w:r w:rsidRPr="001C109F">
        <w:rPr>
          <w:rFonts w:ascii="Cambria" w:hAnsi="Cambria" w:cs="Cambria"/>
          <w:szCs w:val="28"/>
          <w:u w:val="single"/>
        </w:rPr>
        <w:t>cycling and improve cycling safety</w:t>
      </w:r>
      <w:r w:rsidRPr="001C109F">
        <w:rPr>
          <w:rFonts w:ascii="Cambria" w:hAnsi="Cambria" w:cs="Cambria"/>
          <w:szCs w:val="28"/>
        </w:rPr>
        <w:t xml:space="preserve"> in Sooke?</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11.</w:t>
      </w:r>
      <w:r w:rsidRPr="001C109F">
        <w:rPr>
          <w:rFonts w:ascii="Times New Roman" w:hAnsi="Times New Roman" w:cs="Times New Roman"/>
          <w:szCs w:val="18"/>
        </w:rPr>
        <w:t xml:space="preserve">  </w:t>
      </w:r>
      <w:r w:rsidRPr="001C109F">
        <w:rPr>
          <w:rFonts w:ascii="Cambria" w:hAnsi="Cambria" w:cs="Cambria"/>
          <w:szCs w:val="28"/>
        </w:rPr>
        <w:t>The principal of “</w:t>
      </w:r>
      <w:r w:rsidRPr="001C109F">
        <w:rPr>
          <w:rFonts w:ascii="Cambria" w:hAnsi="Cambria" w:cs="Cambria"/>
          <w:szCs w:val="28"/>
          <w:u w:val="single"/>
        </w:rPr>
        <w:t>Smart Growth</w:t>
      </w:r>
      <w:r w:rsidRPr="001C109F">
        <w:rPr>
          <w:rFonts w:ascii="Cambria" w:hAnsi="Cambria" w:cs="Cambria"/>
          <w:szCs w:val="28"/>
        </w:rPr>
        <w:t>” is integral to the OCP. What does Smart Growth mean to you? Do you see smart growth revitalizing downtown Sooke? What else, if anything, is needed to “fix” the downtown core?</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12.</w:t>
      </w:r>
      <w:r w:rsidRPr="001C109F">
        <w:rPr>
          <w:rFonts w:ascii="Times New Roman" w:hAnsi="Times New Roman" w:cs="Times New Roman"/>
          <w:szCs w:val="18"/>
        </w:rPr>
        <w:t xml:space="preserve">  </w:t>
      </w:r>
      <w:r w:rsidRPr="001C109F">
        <w:rPr>
          <w:rFonts w:ascii="Cambria" w:hAnsi="Cambria" w:cs="Cambria"/>
          <w:szCs w:val="28"/>
          <w:u w:val="single"/>
        </w:rPr>
        <w:t>Cosmetic pesticide ban.</w:t>
      </w:r>
      <w:r w:rsidRPr="001C109F">
        <w:rPr>
          <w:rFonts w:ascii="Cambria" w:hAnsi="Cambria" w:cs="Cambria"/>
          <w:szCs w:val="28"/>
        </w:rPr>
        <w:t xml:space="preserve"> BC municipalities have the right to ban the use of  “cosmetic” or non-essential pesticides? (i.e., the use of pesticides to enhance the appearance of lawns and gardens). Would you support such a bylaw in Sooke? (pesticides pollute our streams and harbours and endanger the health of our citizens as well as pets and other animals).</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13.</w:t>
      </w:r>
      <w:r w:rsidRPr="001C109F">
        <w:rPr>
          <w:rFonts w:ascii="Times New Roman" w:hAnsi="Times New Roman" w:cs="Times New Roman"/>
          <w:szCs w:val="18"/>
        </w:rPr>
        <w:t xml:space="preserve">  </w:t>
      </w:r>
      <w:r w:rsidRPr="001C109F">
        <w:rPr>
          <w:rFonts w:ascii="Cambria" w:hAnsi="Cambria" w:cs="Cambria"/>
          <w:szCs w:val="28"/>
        </w:rPr>
        <w:t> </w:t>
      </w:r>
      <w:r w:rsidRPr="001C109F">
        <w:rPr>
          <w:rFonts w:ascii="Cambria" w:hAnsi="Cambria" w:cs="Cambria"/>
          <w:szCs w:val="28"/>
          <w:u w:val="single"/>
        </w:rPr>
        <w:t>Food.</w:t>
      </w:r>
      <w:r w:rsidRPr="001C109F">
        <w:rPr>
          <w:rFonts w:ascii="Cambria" w:hAnsi="Cambria" w:cs="Cambria"/>
          <w:szCs w:val="28"/>
        </w:rPr>
        <w:t xml:space="preserve"> One measure of a community’s resilience is its ability to feed itself.  Our local nonprofit Food Chi actively promotes food gardening in the municipality. What would you do to support Food Chi? What new initiatives might you suggest to promote local food production?</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14.</w:t>
      </w:r>
      <w:r w:rsidRPr="001C109F">
        <w:rPr>
          <w:rFonts w:ascii="Times New Roman" w:hAnsi="Times New Roman" w:cs="Times New Roman"/>
          <w:szCs w:val="18"/>
        </w:rPr>
        <w:t xml:space="preserve">  </w:t>
      </w:r>
      <w:r w:rsidRPr="001C109F">
        <w:rPr>
          <w:rFonts w:ascii="Cambria" w:hAnsi="Cambria" w:cs="Cambria"/>
          <w:szCs w:val="28"/>
        </w:rPr>
        <w:t xml:space="preserve">In 2007, then premier Gordon Campbell acknowledged that “climate change is real” and resolved to make the government of BC carbon neutral within four years.  According to their website, “The District of Sooke is committed to reduce its municipal operations to a carbon neutral status by 2012. On a community level the District of Sooke is partnering with the </w:t>
      </w:r>
      <w:hyperlink r:id="rId4" w:history="1">
        <w:r w:rsidRPr="001C109F">
          <w:rPr>
            <w:rFonts w:ascii="Cambria" w:hAnsi="Cambria" w:cs="Cambria"/>
            <w:color w:val="334F65"/>
            <w:szCs w:val="28"/>
          </w:rPr>
          <w:t>T’Sou‐ke Nation</w:t>
        </w:r>
      </w:hyperlink>
      <w:r w:rsidRPr="001C109F">
        <w:rPr>
          <w:rFonts w:ascii="Cambria" w:hAnsi="Cambria" w:cs="Cambria"/>
          <w:szCs w:val="28"/>
        </w:rPr>
        <w:t xml:space="preserve"> in regard to opportunities to implement a clean and renewable energy economy and reduce GHG emissions to 20 percent below 2006 levels by 2012, 33 percent below 2006 levels by 2020.”  </w:t>
      </w:r>
      <w:r w:rsidRPr="001C109F">
        <w:rPr>
          <w:rFonts w:ascii="Cambria" w:hAnsi="Cambria" w:cs="Cambria"/>
          <w:szCs w:val="28"/>
          <w:u w:val="single"/>
        </w:rPr>
        <w:t>Would you please share with us your knowledge of how the municipality is achieving carbon neutrality? Implementing a clean and renewable energy economy?</w:t>
      </w:r>
      <w:r w:rsidRPr="001C109F">
        <w:rPr>
          <w:rFonts w:ascii="Cambria" w:hAnsi="Cambria" w:cs="Cambria"/>
          <w:szCs w:val="28"/>
        </w:rPr>
        <w:t xml:space="preserve">  </w:t>
      </w:r>
      <w:r w:rsidRPr="001C109F">
        <w:rPr>
          <w:rFonts w:ascii="Cambria" w:hAnsi="Cambria" w:cs="Cambria"/>
          <w:szCs w:val="28"/>
          <w:u w:val="single"/>
        </w:rPr>
        <w:t>Reducing green house gas emissions</w:t>
      </w:r>
      <w:r w:rsidRPr="001C109F">
        <w:rPr>
          <w:rFonts w:ascii="Cambria" w:hAnsi="Cambria" w:cs="Cambria"/>
          <w:szCs w:val="28"/>
        </w:rPr>
        <w:t>.</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u w:val="single"/>
        </w:rPr>
        <w:t> </w:t>
      </w:r>
    </w:p>
    <w:p w:rsidR="001C109F" w:rsidRPr="001C109F" w:rsidRDefault="001C109F" w:rsidP="001C109F">
      <w:pPr>
        <w:widowControl w:val="0"/>
        <w:autoSpaceDE w:val="0"/>
        <w:autoSpaceDN w:val="0"/>
        <w:adjustRightInd w:val="0"/>
        <w:spacing w:after="280"/>
        <w:ind w:hanging="480"/>
        <w:rPr>
          <w:rFonts w:ascii="Cambria" w:hAnsi="Cambria" w:cs="Cambria"/>
          <w:szCs w:val="28"/>
        </w:rPr>
      </w:pPr>
      <w:r w:rsidRPr="001C109F">
        <w:rPr>
          <w:rFonts w:ascii="Cambria" w:hAnsi="Cambria" w:cs="Cambria"/>
          <w:szCs w:val="28"/>
        </w:rPr>
        <w:t>15.</w:t>
      </w:r>
      <w:r w:rsidRPr="001C109F">
        <w:rPr>
          <w:rFonts w:ascii="Times New Roman" w:hAnsi="Times New Roman" w:cs="Times New Roman"/>
          <w:szCs w:val="18"/>
        </w:rPr>
        <w:t xml:space="preserve">  </w:t>
      </w:r>
      <w:r w:rsidRPr="001C109F">
        <w:rPr>
          <w:rFonts w:ascii="Cambria" w:hAnsi="Cambria" w:cs="Cambria"/>
          <w:szCs w:val="28"/>
        </w:rPr>
        <w:t> One way to reduce traffic congestion is to increase the use of carpools and public transit. Is there anything you can do to encourage this as mayor?</w:t>
      </w:r>
    </w:p>
    <w:p w:rsidR="001C109F" w:rsidRPr="001C109F" w:rsidRDefault="001C109F" w:rsidP="001C109F">
      <w:pPr>
        <w:widowControl w:val="0"/>
        <w:autoSpaceDE w:val="0"/>
        <w:autoSpaceDN w:val="0"/>
        <w:adjustRightInd w:val="0"/>
        <w:rPr>
          <w:rFonts w:ascii="Cambria" w:hAnsi="Cambria" w:cs="Cambria"/>
          <w:szCs w:val="28"/>
        </w:rPr>
      </w:pPr>
      <w:r w:rsidRPr="001C109F">
        <w:rPr>
          <w:rFonts w:ascii="Cambria" w:hAnsi="Cambria" w:cs="Cambria"/>
          <w:szCs w:val="28"/>
        </w:rPr>
        <w:t> </w:t>
      </w:r>
    </w:p>
    <w:p w:rsidR="005C3A5D" w:rsidRPr="001C109F" w:rsidRDefault="001C109F" w:rsidP="001C109F">
      <w:r w:rsidRPr="001C109F">
        <w:rPr>
          <w:rFonts w:ascii="Cambria" w:hAnsi="Cambria" w:cs="Cambria"/>
          <w:szCs w:val="28"/>
        </w:rPr>
        <w:t> </w:t>
      </w:r>
    </w:p>
    <w:sectPr w:rsidR="005C3A5D" w:rsidRPr="001C109F" w:rsidSect="005C3A5D">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C109F"/>
    <w:rsid w:val="001C109F"/>
    <w:rsid w:val="003B30B3"/>
    <w:rsid w:val="00743A9F"/>
  </w:rsids>
  <m:mathPr>
    <m:mathFont m:val="Calibri-Ital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767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tsoukenation.com/category/smart-energy-group"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605</Words>
  <Characters>3449</Characters>
  <Application>Microsoft Macintosh Word</Application>
  <DocSecurity>0</DocSecurity>
  <Lines>28</Lines>
  <Paragraphs>6</Paragraphs>
  <ScaleCrop>false</ScaleCrop>
  <Company>Bateman Communications</Company>
  <LinksUpToDate>false</LinksUpToDate>
  <CharactersWithSpaces>4235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2</cp:revision>
  <dcterms:created xsi:type="dcterms:W3CDTF">2015-03-24T23:35:00Z</dcterms:created>
  <dcterms:modified xsi:type="dcterms:W3CDTF">2015-03-24T23:35:00Z</dcterms:modified>
</cp:coreProperties>
</file>