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55B504" w14:textId="77777777" w:rsidR="00DE60B5" w:rsidRDefault="00DE60B5" w:rsidP="00575380">
      <w:pPr>
        <w:pStyle w:val="NormalWeb"/>
        <w:spacing w:before="90" w:beforeAutospacing="0" w:after="90" w:afterAutospacing="0"/>
        <w:rPr>
          <w:rFonts w:ascii="Avenir Next" w:eastAsia=".SFNSText-Regular" w:hAnsi="Avenir Next"/>
          <w:color w:val="1D2129"/>
          <w:spacing w:val="-2"/>
          <w:sz w:val="28"/>
          <w:szCs w:val="28"/>
        </w:rPr>
      </w:pPr>
    </w:p>
    <w:p w14:paraId="4C70A5B3" w14:textId="77777777" w:rsidR="00AA6B03" w:rsidRDefault="00AA6B03" w:rsidP="00AA6B03">
      <w:pPr>
        <w:pStyle w:val="Heading2"/>
        <w:spacing w:before="0" w:beforeAutospacing="0" w:after="0" w:afterAutospacing="0" w:line="495" w:lineRule="atLeast"/>
        <w:textAlignment w:val="baseline"/>
        <w:rPr>
          <w:rFonts w:ascii="Helvetica" w:eastAsia="Times New Roman" w:hAnsi="Helvetica"/>
          <w:b w:val="0"/>
          <w:bCs w:val="0"/>
          <w:color w:val="000000"/>
          <w:sz w:val="42"/>
          <w:szCs w:val="42"/>
        </w:rPr>
      </w:pPr>
      <w:hyperlink r:id="rId4" w:history="1">
        <w:r>
          <w:rPr>
            <w:rStyle w:val="Hyperlink"/>
            <w:rFonts w:ascii="Helvetica" w:eastAsia="Times New Roman" w:hAnsi="Helvetica"/>
            <w:b w:val="0"/>
            <w:bCs w:val="0"/>
            <w:color w:val="000000"/>
            <w:sz w:val="42"/>
            <w:szCs w:val="42"/>
            <w:bdr w:val="none" w:sz="0" w:space="0" w:color="auto" w:frame="1"/>
          </w:rPr>
          <w:t>A Sooke Conversation with One Planet Region’s Trevor Hancock</w:t>
        </w:r>
      </w:hyperlink>
    </w:p>
    <w:p w14:paraId="26B82FEF" w14:textId="77777777" w:rsidR="00AA6B03" w:rsidRDefault="00AA6B03" w:rsidP="00AA6B03">
      <w:pPr>
        <w:pStyle w:val="Heading2"/>
        <w:spacing w:before="0" w:beforeAutospacing="0" w:after="0" w:afterAutospacing="0" w:line="495" w:lineRule="atLeast"/>
        <w:textAlignment w:val="baseline"/>
        <w:rPr>
          <w:rFonts w:ascii="Helvetica" w:eastAsia="Times New Roman" w:hAnsi="Helvetica"/>
          <w:b w:val="0"/>
          <w:bCs w:val="0"/>
          <w:color w:val="000000"/>
          <w:sz w:val="42"/>
          <w:szCs w:val="42"/>
        </w:rPr>
      </w:pPr>
    </w:p>
    <w:p w14:paraId="1891A6C9" w14:textId="287A2ECC" w:rsidR="00AA6B03" w:rsidRDefault="006A5E5B" w:rsidP="00AA6B03">
      <w:pPr>
        <w:pStyle w:val="Heading3"/>
        <w:spacing w:before="0" w:beforeAutospacing="0" w:after="0" w:afterAutospacing="0"/>
        <w:textAlignment w:val="baseline"/>
        <w:rPr>
          <w:rStyle w:val="Emphasis"/>
          <w:rFonts w:ascii="Helvetica" w:eastAsia="Times New Roman" w:hAnsi="Helvetica"/>
          <w:b w:val="0"/>
          <w:bCs w:val="0"/>
          <w:color w:val="FF0000"/>
          <w:sz w:val="32"/>
          <w:szCs w:val="32"/>
          <w:bdr w:val="none" w:sz="0" w:space="0" w:color="auto" w:frame="1"/>
        </w:rPr>
      </w:pPr>
      <w:r>
        <w:rPr>
          <w:rStyle w:val="Emphasis"/>
          <w:rFonts w:ascii="Helvetica" w:eastAsia="Times New Roman" w:hAnsi="Helvetica"/>
          <w:b w:val="0"/>
          <w:bCs w:val="0"/>
          <w:color w:val="FF0000"/>
          <w:sz w:val="32"/>
          <w:szCs w:val="32"/>
          <w:bdr w:val="none" w:sz="0" w:space="0" w:color="auto" w:frame="1"/>
        </w:rPr>
        <w:t>Monday, October 23, 7 to 9 pm at</w:t>
      </w:r>
      <w:r w:rsidR="00AA6B03">
        <w:rPr>
          <w:rStyle w:val="Emphasis"/>
          <w:rFonts w:ascii="Helvetica" w:eastAsia="Times New Roman" w:hAnsi="Helvetica"/>
          <w:b w:val="0"/>
          <w:bCs w:val="0"/>
          <w:color w:val="FF0000"/>
          <w:sz w:val="32"/>
          <w:szCs w:val="32"/>
          <w:bdr w:val="none" w:sz="0" w:space="0" w:color="auto" w:frame="1"/>
        </w:rPr>
        <w:t xml:space="preserve"> Edward Milne Community School, 6218 Sooke Rd.</w:t>
      </w:r>
      <w:r w:rsidR="00AA6B03">
        <w:rPr>
          <w:rStyle w:val="Emphasis"/>
          <w:rFonts w:ascii="Helvetica" w:eastAsia="Times New Roman" w:hAnsi="Helvetica"/>
          <w:b w:val="0"/>
          <w:bCs w:val="0"/>
          <w:color w:val="FF0000"/>
          <w:sz w:val="32"/>
          <w:szCs w:val="32"/>
          <w:bdr w:val="none" w:sz="0" w:space="0" w:color="auto" w:frame="1"/>
        </w:rPr>
        <w:t xml:space="preserve"> Free admission, all welcome. </w:t>
      </w:r>
    </w:p>
    <w:p w14:paraId="5E875465" w14:textId="77777777" w:rsidR="00AA6B03" w:rsidRDefault="00AA6B03" w:rsidP="00AA6B03">
      <w:pPr>
        <w:pStyle w:val="Heading3"/>
        <w:spacing w:before="0" w:beforeAutospacing="0" w:after="0" w:afterAutospacing="0"/>
        <w:textAlignment w:val="baseline"/>
        <w:rPr>
          <w:rFonts w:ascii="Helvetica" w:eastAsia="Times New Roman" w:hAnsi="Helvetica"/>
          <w:b w:val="0"/>
          <w:bCs w:val="0"/>
          <w:color w:val="999999"/>
          <w:sz w:val="32"/>
          <w:szCs w:val="32"/>
        </w:rPr>
      </w:pPr>
    </w:p>
    <w:p w14:paraId="1BC940F2" w14:textId="1A6B574C" w:rsidR="006A5E5B" w:rsidRDefault="008B09C6" w:rsidP="00575380">
      <w:pPr>
        <w:pStyle w:val="NormalWeb"/>
        <w:spacing w:before="90" w:beforeAutospacing="0" w:after="90" w:afterAutospacing="0"/>
        <w:rPr>
          <w:rFonts w:ascii="Avenir Next" w:eastAsia=".SFNSText-Regular" w:hAnsi="Avenir Next"/>
          <w:color w:val="1D2129"/>
          <w:spacing w:val="-2"/>
          <w:sz w:val="28"/>
          <w:szCs w:val="28"/>
        </w:rPr>
      </w:pPr>
      <w:r>
        <w:rPr>
          <w:rFonts w:ascii="Avenir Next" w:eastAsia=".SFNSText-Regular" w:hAnsi="Avenir Next"/>
          <w:color w:val="1D2129"/>
          <w:spacing w:val="-2"/>
          <w:sz w:val="28"/>
          <w:szCs w:val="28"/>
        </w:rPr>
        <w:t xml:space="preserve">What can we do as a community and region to ensure a long life of good quality with a low (or </w:t>
      </w:r>
      <w:r w:rsidR="00B34A45">
        <w:rPr>
          <w:rFonts w:ascii="Avenir Next" w:eastAsia=".SFNSText-Regular" w:hAnsi="Avenir Next"/>
          <w:color w:val="1D2129"/>
          <w:spacing w:val="-2"/>
          <w:sz w:val="28"/>
          <w:szCs w:val="28"/>
        </w:rPr>
        <w:t xml:space="preserve">certainly much </w:t>
      </w:r>
      <w:r>
        <w:rPr>
          <w:rFonts w:ascii="Avenir Next" w:eastAsia=".SFNSText-Regular" w:hAnsi="Avenir Next"/>
          <w:color w:val="1D2129"/>
          <w:spacing w:val="-2"/>
          <w:sz w:val="28"/>
          <w:szCs w:val="28"/>
        </w:rPr>
        <w:t xml:space="preserve">lower) level of inequality among all residents? </w:t>
      </w:r>
    </w:p>
    <w:p w14:paraId="2A90298D" w14:textId="6B4A3F4D" w:rsidR="00DE60B5" w:rsidRDefault="008B09C6" w:rsidP="00575380">
      <w:pPr>
        <w:pStyle w:val="NormalWeb"/>
        <w:spacing w:before="90" w:beforeAutospacing="0" w:after="90" w:afterAutospacing="0"/>
        <w:rPr>
          <w:rFonts w:ascii="Avenir Next" w:eastAsia=".SFNSText-Regular" w:hAnsi="Avenir Next"/>
          <w:color w:val="1D2129"/>
          <w:spacing w:val="-2"/>
          <w:sz w:val="28"/>
          <w:szCs w:val="28"/>
        </w:rPr>
      </w:pPr>
      <w:r>
        <w:rPr>
          <w:rFonts w:ascii="Avenir Next" w:eastAsia=".SFNSText-Regular" w:hAnsi="Avenir Next"/>
          <w:color w:val="1D2129"/>
          <w:spacing w:val="-2"/>
          <w:sz w:val="28"/>
          <w:szCs w:val="28"/>
        </w:rPr>
        <w:t xml:space="preserve">That's the starting point for Conversations for a One Planet Region, a rolling </w:t>
      </w:r>
      <w:r w:rsidR="00B34A45">
        <w:rPr>
          <w:rFonts w:ascii="Avenir Next" w:eastAsia=".SFNSText-Regular" w:hAnsi="Avenir Next"/>
          <w:color w:val="1D2129"/>
          <w:spacing w:val="-2"/>
          <w:sz w:val="28"/>
          <w:szCs w:val="28"/>
        </w:rPr>
        <w:t>think tank</w:t>
      </w:r>
      <w:r w:rsidR="00AA6B03">
        <w:rPr>
          <w:rFonts w:ascii="Avenir Next" w:eastAsia=".SFNSText-Regular" w:hAnsi="Avenir Next"/>
          <w:color w:val="1D2129"/>
          <w:spacing w:val="-2"/>
          <w:sz w:val="28"/>
          <w:szCs w:val="28"/>
        </w:rPr>
        <w:t xml:space="preserve"> in the Greater Victoria area</w:t>
      </w:r>
      <w:r>
        <w:rPr>
          <w:rFonts w:ascii="Avenir Next" w:eastAsia=".SFNSText-Regular" w:hAnsi="Avenir Next"/>
          <w:color w:val="1D2129"/>
          <w:spacing w:val="-2"/>
          <w:sz w:val="28"/>
          <w:szCs w:val="28"/>
        </w:rPr>
        <w:t xml:space="preserve"> launched last year by University of Victoria professor Dr. Trevor Hancock. </w:t>
      </w:r>
    </w:p>
    <w:p w14:paraId="7B8B2050" w14:textId="5198B013" w:rsidR="008B09C6" w:rsidRDefault="008B09C6" w:rsidP="00575380">
      <w:pPr>
        <w:pStyle w:val="NormalWeb"/>
        <w:spacing w:before="90" w:beforeAutospacing="0" w:after="90" w:afterAutospacing="0"/>
        <w:rPr>
          <w:rFonts w:ascii="Avenir Next" w:eastAsia=".SFNSText-Regular" w:hAnsi="Avenir Next"/>
          <w:color w:val="1D2129"/>
          <w:spacing w:val="-2"/>
          <w:sz w:val="28"/>
          <w:szCs w:val="28"/>
        </w:rPr>
      </w:pPr>
      <w:r>
        <w:rPr>
          <w:rFonts w:ascii="Avenir Next" w:eastAsia=".SFNSText-Regular" w:hAnsi="Avenir Next"/>
          <w:color w:val="1D2129"/>
          <w:spacing w:val="-2"/>
          <w:sz w:val="28"/>
          <w:szCs w:val="28"/>
        </w:rPr>
        <w:t>Transition Sooke is bringing Hancock to Edward Milne Community School this coming Monday (Oct. 23) evening at 7 pm to share his One Planet</w:t>
      </w:r>
      <w:r w:rsidR="009559A4">
        <w:rPr>
          <w:rFonts w:ascii="Avenir Next" w:eastAsia=".SFNSText-Regular" w:hAnsi="Avenir Next"/>
          <w:color w:val="1D2129"/>
          <w:spacing w:val="-2"/>
          <w:sz w:val="28"/>
          <w:szCs w:val="28"/>
        </w:rPr>
        <w:t xml:space="preserve"> Region</w:t>
      </w:r>
      <w:r>
        <w:rPr>
          <w:rFonts w:ascii="Avenir Next" w:eastAsia=".SFNSText-Regular" w:hAnsi="Avenir Next"/>
          <w:color w:val="1D2129"/>
          <w:spacing w:val="-2"/>
          <w:sz w:val="28"/>
          <w:szCs w:val="28"/>
        </w:rPr>
        <w:t xml:space="preserve"> vision with a Sooke audience for the first time</w:t>
      </w:r>
      <w:r w:rsidR="009559A4">
        <w:rPr>
          <w:rFonts w:ascii="Avenir Next" w:eastAsia=".SFNSText-Regular" w:hAnsi="Avenir Next"/>
          <w:color w:val="1D2129"/>
          <w:spacing w:val="-2"/>
          <w:sz w:val="28"/>
          <w:szCs w:val="28"/>
        </w:rPr>
        <w:t xml:space="preserve">. Admission is free. </w:t>
      </w:r>
    </w:p>
    <w:p w14:paraId="616E12B3" w14:textId="6A308BC0" w:rsidR="008B09C6" w:rsidRDefault="008B09C6" w:rsidP="008B09C6">
      <w:pPr>
        <w:pStyle w:val="NormalWeb"/>
        <w:spacing w:before="90" w:beforeAutospacing="0" w:after="90" w:afterAutospacing="0"/>
        <w:rPr>
          <w:rFonts w:ascii="Avenir Next" w:eastAsia=".SFNSText-Regular" w:hAnsi="Avenir Next"/>
          <w:color w:val="1D2129"/>
          <w:spacing w:val="-2"/>
          <w:sz w:val="28"/>
          <w:szCs w:val="28"/>
        </w:rPr>
      </w:pPr>
      <w:r w:rsidRPr="00DE60B5">
        <w:rPr>
          <w:rFonts w:ascii="Avenir Next" w:eastAsia=".SFNSText-Regular" w:hAnsi="Avenir Next"/>
          <w:color w:val="1D2129"/>
          <w:spacing w:val="-2"/>
          <w:sz w:val="28"/>
          <w:szCs w:val="28"/>
        </w:rPr>
        <w:t>Recognising that we are entering the Anthropocene, a new, human-induced geologi</w:t>
      </w:r>
      <w:r>
        <w:rPr>
          <w:rFonts w:ascii="Avenir Next" w:eastAsia=".SFNSText-Regular" w:hAnsi="Avenir Next"/>
          <w:color w:val="1D2129"/>
          <w:spacing w:val="-2"/>
          <w:sz w:val="28"/>
          <w:szCs w:val="28"/>
        </w:rPr>
        <w:t xml:space="preserve">cal epoch, Hancock believes the </w:t>
      </w:r>
      <w:r w:rsidR="006A5E5B">
        <w:rPr>
          <w:rFonts w:ascii="Avenir Next" w:eastAsia=".SFNSText-Regular" w:hAnsi="Avenir Next"/>
          <w:color w:val="1D2129"/>
          <w:spacing w:val="-2"/>
          <w:sz w:val="28"/>
          <w:szCs w:val="28"/>
        </w:rPr>
        <w:t>Victoria region</w:t>
      </w:r>
      <w:r>
        <w:rPr>
          <w:rFonts w:ascii="Avenir Next" w:eastAsia=".SFNSText-Regular" w:hAnsi="Avenir Next"/>
          <w:color w:val="1D2129"/>
          <w:spacing w:val="-2"/>
          <w:sz w:val="28"/>
          <w:szCs w:val="28"/>
        </w:rPr>
        <w:t xml:space="preserve"> can </w:t>
      </w:r>
      <w:r w:rsidR="009559A4">
        <w:rPr>
          <w:rFonts w:ascii="Avenir Next" w:eastAsia=".SFNSText-Regular" w:hAnsi="Avenir Next"/>
          <w:color w:val="1D2129"/>
          <w:spacing w:val="-2"/>
          <w:sz w:val="28"/>
          <w:szCs w:val="28"/>
        </w:rPr>
        <w:t xml:space="preserve">respond to the stresses and shocks of rapid, unpredictable change by addressing an interlinked web of environmental, social, health and economic issues. </w:t>
      </w:r>
      <w:r w:rsidRPr="00DE60B5">
        <w:rPr>
          <w:rFonts w:ascii="Avenir Next" w:eastAsia=".SFNSText-Regular" w:hAnsi="Avenir Next"/>
          <w:color w:val="1D2129"/>
          <w:spacing w:val="-2"/>
          <w:sz w:val="28"/>
          <w:szCs w:val="28"/>
        </w:rPr>
        <w:t xml:space="preserve"> </w:t>
      </w:r>
    </w:p>
    <w:p w14:paraId="25037003" w14:textId="42A0B3A0" w:rsidR="00575380" w:rsidRPr="00DE60B5" w:rsidRDefault="00575380" w:rsidP="00575380">
      <w:pPr>
        <w:pStyle w:val="NormalWeb"/>
        <w:spacing w:before="0" w:beforeAutospacing="0" w:after="90" w:afterAutospacing="0"/>
        <w:rPr>
          <w:rFonts w:ascii="Avenir Next" w:eastAsia=".SFNSText-Regular" w:hAnsi="Avenir Next"/>
          <w:color w:val="1D2129"/>
          <w:spacing w:val="-2"/>
          <w:sz w:val="28"/>
          <w:szCs w:val="28"/>
        </w:rPr>
      </w:pPr>
      <w:r w:rsidRPr="00DE60B5">
        <w:rPr>
          <w:rFonts w:ascii="Avenir Next" w:eastAsia=".SFNSText-Regular" w:hAnsi="Avenir Next"/>
          <w:color w:val="1D2129"/>
          <w:spacing w:val="-2"/>
          <w:sz w:val="28"/>
          <w:szCs w:val="28"/>
        </w:rPr>
        <w:t>"This will mean, among other things, re-designing our energy, transportation, urban development and food systems, indeed our whole economy and way of life,</w:t>
      </w:r>
      <w:r w:rsidR="009559A4">
        <w:rPr>
          <w:rFonts w:ascii="Avenir Next" w:eastAsia=".SFNSText-Regular" w:hAnsi="Avenir Next"/>
          <w:color w:val="1D2129"/>
          <w:spacing w:val="-2"/>
          <w:sz w:val="28"/>
          <w:szCs w:val="28"/>
        </w:rPr>
        <w:t xml:space="preserve"> while</w:t>
      </w:r>
      <w:r w:rsidRPr="00DE60B5">
        <w:rPr>
          <w:rFonts w:ascii="Avenir Next" w:eastAsia=".SFNSText-Regular" w:hAnsi="Avenir Next"/>
          <w:color w:val="1D2129"/>
          <w:spacing w:val="-2"/>
          <w:sz w:val="28"/>
          <w:szCs w:val="28"/>
        </w:rPr>
        <w:t xml:space="preserve"> taking into account the intergenerational wellbeing</w:t>
      </w:r>
      <w:r w:rsidR="009559A4">
        <w:rPr>
          <w:rFonts w:ascii="Avenir Next" w:eastAsia=".SFNSText-Regular" w:hAnsi="Avenir Next"/>
          <w:color w:val="1D2129"/>
          <w:spacing w:val="-2"/>
          <w:sz w:val="28"/>
          <w:szCs w:val="28"/>
        </w:rPr>
        <w:t xml:space="preserve"> of our children," explains </w:t>
      </w:r>
      <w:r w:rsidRPr="00DE60B5">
        <w:rPr>
          <w:rFonts w:ascii="Avenir Next" w:eastAsia=".SFNSText-Regular" w:hAnsi="Avenir Next"/>
          <w:color w:val="1D2129"/>
          <w:spacing w:val="-2"/>
          <w:sz w:val="28"/>
          <w:szCs w:val="28"/>
        </w:rPr>
        <w:t>Hancock</w:t>
      </w:r>
      <w:r w:rsidR="00AA6B03">
        <w:rPr>
          <w:rFonts w:ascii="Avenir Next" w:eastAsia=".SFNSText-Regular" w:hAnsi="Avenir Next"/>
          <w:color w:val="1D2129"/>
          <w:spacing w:val="-2"/>
          <w:sz w:val="28"/>
          <w:szCs w:val="28"/>
        </w:rPr>
        <w:t xml:space="preserve">, a witty, engaging speaker who believes basic human needs must trump all else when planning a workable and just society. </w:t>
      </w:r>
    </w:p>
    <w:p w14:paraId="0FECDD9D" w14:textId="6DF45727" w:rsidR="00575380" w:rsidRPr="00DE60B5" w:rsidRDefault="00AA6B03" w:rsidP="00575380">
      <w:pPr>
        <w:pStyle w:val="NormalWeb"/>
        <w:spacing w:before="90" w:beforeAutospacing="0" w:after="90" w:afterAutospacing="0"/>
        <w:rPr>
          <w:rFonts w:ascii="Avenir Next" w:eastAsia=".SFNSText-Regular" w:hAnsi="Avenir Next"/>
          <w:color w:val="1D2129"/>
          <w:spacing w:val="-2"/>
          <w:sz w:val="28"/>
          <w:szCs w:val="28"/>
        </w:rPr>
      </w:pPr>
      <w:r>
        <w:rPr>
          <w:rFonts w:ascii="Avenir Next" w:eastAsia=".SFNSText-Regular" w:hAnsi="Avenir Next"/>
          <w:color w:val="1D2129"/>
          <w:spacing w:val="-2"/>
          <w:sz w:val="28"/>
          <w:szCs w:val="28"/>
        </w:rPr>
        <w:t xml:space="preserve">Hancock believes we must change the way we chart progress by </w:t>
      </w:r>
      <w:r w:rsidR="00575380" w:rsidRPr="00DE60B5">
        <w:rPr>
          <w:rFonts w:ascii="Avenir Next" w:eastAsia=".SFNSText-Regular" w:hAnsi="Avenir Next"/>
          <w:color w:val="1D2129"/>
          <w:spacing w:val="-2"/>
          <w:sz w:val="28"/>
          <w:szCs w:val="28"/>
        </w:rPr>
        <w:t>using alternative scales such as the</w:t>
      </w:r>
      <w:r w:rsidR="00575380" w:rsidRPr="00DE60B5">
        <w:rPr>
          <w:rStyle w:val="apple-converted-space"/>
          <w:rFonts w:ascii="Avenir Next" w:eastAsia=".SFNSText-Regular" w:hAnsi="Avenir Next"/>
          <w:color w:val="1D2129"/>
          <w:spacing w:val="-2"/>
          <w:sz w:val="28"/>
          <w:szCs w:val="28"/>
        </w:rPr>
        <w:t> </w:t>
      </w:r>
      <w:hyperlink r:id="rId5" w:history="1">
        <w:r w:rsidR="00575380" w:rsidRPr="00DE60B5">
          <w:rPr>
            <w:rStyle w:val="Hyperlink"/>
            <w:rFonts w:ascii="Avenir Next" w:eastAsia=".SFNSText-Regular" w:hAnsi="Avenir Next"/>
            <w:color w:val="365899"/>
            <w:spacing w:val="-2"/>
            <w:sz w:val="28"/>
            <w:szCs w:val="28"/>
            <w:u w:val="none"/>
          </w:rPr>
          <w:t>Happy Planet Index</w:t>
        </w:r>
      </w:hyperlink>
      <w:r w:rsidR="00575380" w:rsidRPr="00DE60B5">
        <w:rPr>
          <w:rFonts w:ascii="Avenir Next" w:eastAsia=".SFNSText-Regular" w:hAnsi="Avenir Next"/>
          <w:color w:val="1D2129"/>
          <w:spacing w:val="-2"/>
          <w:sz w:val="28"/>
          <w:szCs w:val="28"/>
        </w:rPr>
        <w:t>, created in 2006 by the UK’s</w:t>
      </w:r>
      <w:r w:rsidR="00575380" w:rsidRPr="00DE60B5">
        <w:rPr>
          <w:rStyle w:val="apple-converted-space"/>
          <w:rFonts w:ascii="Avenir Next" w:eastAsia=".SFNSText-Regular" w:hAnsi="Avenir Next"/>
          <w:color w:val="1D2129"/>
          <w:spacing w:val="-2"/>
          <w:sz w:val="28"/>
          <w:szCs w:val="28"/>
        </w:rPr>
        <w:t> </w:t>
      </w:r>
      <w:hyperlink r:id="rId6" w:history="1">
        <w:r w:rsidR="00575380" w:rsidRPr="00DE60B5">
          <w:rPr>
            <w:rStyle w:val="Hyperlink"/>
            <w:rFonts w:ascii="Avenir Next" w:eastAsia=".SFNSText-Regular" w:hAnsi="Avenir Next"/>
            <w:color w:val="365899"/>
            <w:spacing w:val="-2"/>
            <w:sz w:val="28"/>
            <w:szCs w:val="28"/>
            <w:u w:val="none"/>
          </w:rPr>
          <w:t>New Economics Foundation</w:t>
        </w:r>
      </w:hyperlink>
      <w:r w:rsidR="00575380" w:rsidRPr="00DE60B5">
        <w:rPr>
          <w:rStyle w:val="apple-converted-space"/>
          <w:rFonts w:ascii="Avenir Next" w:eastAsia=".SFNSText-Regular" w:hAnsi="Avenir Next"/>
          <w:color w:val="1D2129"/>
          <w:spacing w:val="-2"/>
          <w:sz w:val="28"/>
          <w:szCs w:val="28"/>
        </w:rPr>
        <w:t> </w:t>
      </w:r>
      <w:r w:rsidR="00575380" w:rsidRPr="00DE60B5">
        <w:rPr>
          <w:rFonts w:ascii="Avenir Next" w:eastAsia=".SFNSText-Regular" w:hAnsi="Avenir Next"/>
          <w:color w:val="1D2129"/>
          <w:spacing w:val="-2"/>
          <w:sz w:val="28"/>
          <w:szCs w:val="28"/>
        </w:rPr>
        <w:t>to measure the factors that lead to genuine (as opposed to strictly material) happiness.</w:t>
      </w:r>
      <w:r w:rsidR="00575380" w:rsidRPr="00DE60B5">
        <w:rPr>
          <w:rStyle w:val="apple-converted-space"/>
          <w:rFonts w:ascii="Avenir Next" w:eastAsia=".SFNSText-Regular" w:hAnsi="Avenir Next"/>
          <w:color w:val="1D2129"/>
          <w:spacing w:val="-2"/>
          <w:sz w:val="28"/>
          <w:szCs w:val="28"/>
        </w:rPr>
        <w:t> </w:t>
      </w:r>
    </w:p>
    <w:p w14:paraId="0CFE7E32" w14:textId="10DD2DF3" w:rsidR="00575380" w:rsidRPr="00DE60B5" w:rsidRDefault="009559A4" w:rsidP="00575380">
      <w:pPr>
        <w:pStyle w:val="NormalWeb"/>
        <w:spacing w:before="90" w:beforeAutospacing="0" w:after="90" w:afterAutospacing="0"/>
        <w:rPr>
          <w:rFonts w:ascii="Avenir Next" w:eastAsia=".SFNSText-Regular" w:hAnsi="Avenir Next"/>
          <w:color w:val="1D2129"/>
          <w:spacing w:val="-2"/>
          <w:sz w:val="28"/>
          <w:szCs w:val="28"/>
        </w:rPr>
      </w:pPr>
      <w:r>
        <w:rPr>
          <w:rFonts w:ascii="Avenir Next" w:eastAsia=".SFNSText-Regular" w:hAnsi="Avenir Next"/>
          <w:color w:val="1D2129"/>
          <w:spacing w:val="-2"/>
          <w:sz w:val="28"/>
          <w:szCs w:val="28"/>
        </w:rPr>
        <w:lastRenderedPageBreak/>
        <w:t xml:space="preserve">Hancock's collaborators in the One Planet Region initiative so far have included the BC Sustainable Energy Association, the Social Environmental Alliance, Cities for Everyone, Creatively United for the Planet and the Better Transit Alliance of Greater Victoria. </w:t>
      </w:r>
      <w:r w:rsidR="00575380" w:rsidRPr="00DE60B5">
        <w:rPr>
          <w:rFonts w:ascii="Avenir Next" w:eastAsia=".SFNSText-Regular" w:hAnsi="Avenir Next"/>
          <w:color w:val="1D2129"/>
          <w:spacing w:val="-2"/>
          <w:sz w:val="28"/>
          <w:szCs w:val="28"/>
        </w:rPr>
        <w:t xml:space="preserve"> </w:t>
      </w:r>
    </w:p>
    <w:p w14:paraId="4A927A39" w14:textId="77777777" w:rsidR="00B34A45" w:rsidRDefault="009559A4" w:rsidP="00575380">
      <w:pPr>
        <w:pStyle w:val="NormalWeb"/>
        <w:spacing w:before="90" w:beforeAutospacing="0" w:after="90" w:afterAutospacing="0"/>
        <w:rPr>
          <w:rFonts w:ascii="Avenir Next" w:eastAsia=".SFNSText-Regular" w:hAnsi="Avenir Next"/>
          <w:color w:val="1D2129"/>
          <w:spacing w:val="-2"/>
          <w:sz w:val="28"/>
          <w:szCs w:val="28"/>
        </w:rPr>
      </w:pPr>
      <w:r>
        <w:rPr>
          <w:rFonts w:ascii="Avenir Next" w:eastAsia=".SFNSText-Regular" w:hAnsi="Avenir Next"/>
          <w:color w:val="1D2129"/>
          <w:spacing w:val="-2"/>
          <w:sz w:val="28"/>
          <w:szCs w:val="28"/>
        </w:rPr>
        <w:t>Dr. Hancock will be</w:t>
      </w:r>
      <w:r w:rsidR="00575380" w:rsidRPr="00DE60B5">
        <w:rPr>
          <w:rFonts w:ascii="Avenir Next" w:eastAsia=".SFNSText-Regular" w:hAnsi="Avenir Next"/>
          <w:color w:val="1D2129"/>
          <w:spacing w:val="-2"/>
          <w:sz w:val="28"/>
          <w:szCs w:val="28"/>
        </w:rPr>
        <w:t xml:space="preserve"> introduced by Royal Roads University faculty member Paivi Abernethy, </w:t>
      </w:r>
      <w:r>
        <w:rPr>
          <w:rFonts w:ascii="Avenir Next" w:eastAsia=".SFNSText-Regular" w:hAnsi="Avenir Next"/>
          <w:color w:val="1D2129"/>
          <w:spacing w:val="-2"/>
          <w:sz w:val="28"/>
          <w:szCs w:val="28"/>
        </w:rPr>
        <w:t>a Transition Sooke</w:t>
      </w:r>
      <w:r w:rsidR="00575380" w:rsidRPr="00DE60B5">
        <w:rPr>
          <w:rFonts w:ascii="Avenir Next" w:eastAsia=".SFNSText-Regular" w:hAnsi="Avenir Next"/>
          <w:color w:val="1D2129"/>
          <w:spacing w:val="-2"/>
          <w:sz w:val="28"/>
          <w:szCs w:val="28"/>
        </w:rPr>
        <w:t xml:space="preserve"> board members </w:t>
      </w:r>
      <w:r>
        <w:rPr>
          <w:rFonts w:ascii="Avenir Next" w:eastAsia=".SFNSText-Regular" w:hAnsi="Avenir Next"/>
          <w:color w:val="1D2129"/>
          <w:spacing w:val="-2"/>
          <w:sz w:val="28"/>
          <w:szCs w:val="28"/>
        </w:rPr>
        <w:t xml:space="preserve">and part of the One Planet Region team. </w:t>
      </w:r>
    </w:p>
    <w:p w14:paraId="1A3BF372" w14:textId="7067C155" w:rsidR="00575380" w:rsidRPr="00DE60B5" w:rsidRDefault="009559A4" w:rsidP="00575380">
      <w:pPr>
        <w:pStyle w:val="NormalWeb"/>
        <w:spacing w:before="90" w:beforeAutospacing="0" w:after="90" w:afterAutospacing="0"/>
        <w:rPr>
          <w:rFonts w:ascii="Avenir Next" w:eastAsia=".SFNSText-Regular" w:hAnsi="Avenir Next"/>
          <w:color w:val="1D2129"/>
          <w:spacing w:val="-2"/>
          <w:sz w:val="28"/>
          <w:szCs w:val="28"/>
        </w:rPr>
      </w:pPr>
      <w:bookmarkStart w:id="0" w:name="_GoBack"/>
      <w:bookmarkEnd w:id="0"/>
      <w:r>
        <w:rPr>
          <w:rFonts w:ascii="Avenir Next" w:eastAsia=".SFNSText-Regular" w:hAnsi="Avenir Next"/>
          <w:color w:val="1D2129"/>
          <w:spacing w:val="-2"/>
          <w:sz w:val="28"/>
          <w:szCs w:val="28"/>
        </w:rPr>
        <w:t>A follow-up One Planet Convers</w:t>
      </w:r>
      <w:r w:rsidR="00B34A45">
        <w:rPr>
          <w:rFonts w:ascii="Avenir Next" w:eastAsia=".SFNSText-Regular" w:hAnsi="Avenir Next"/>
          <w:color w:val="1D2129"/>
          <w:spacing w:val="-2"/>
          <w:sz w:val="28"/>
          <w:szCs w:val="28"/>
        </w:rPr>
        <w:t>ation at EMCS with regional transportation planning consultant</w:t>
      </w:r>
      <w:r>
        <w:rPr>
          <w:rFonts w:ascii="Avenir Next" w:eastAsia=".SFNSText-Regular" w:hAnsi="Avenir Next"/>
          <w:color w:val="1D2129"/>
          <w:spacing w:val="-2"/>
          <w:sz w:val="28"/>
          <w:szCs w:val="28"/>
        </w:rPr>
        <w:t xml:space="preserve"> </w:t>
      </w:r>
      <w:r w:rsidR="006A5E5B">
        <w:rPr>
          <w:rFonts w:ascii="Avenir Next" w:eastAsia=".SFNSText-Regular" w:hAnsi="Avenir Next"/>
          <w:color w:val="1D2129"/>
          <w:spacing w:val="-2"/>
          <w:sz w:val="28"/>
          <w:szCs w:val="28"/>
        </w:rPr>
        <w:t>Eric Doherty</w:t>
      </w:r>
      <w:r w:rsidR="00B34A45">
        <w:rPr>
          <w:rFonts w:ascii="Avenir Next" w:eastAsia=".SFNSText-Regular" w:hAnsi="Avenir Next"/>
          <w:color w:val="1D2129"/>
          <w:spacing w:val="-2"/>
          <w:sz w:val="28"/>
          <w:szCs w:val="28"/>
        </w:rPr>
        <w:t xml:space="preserve"> is scheduled for late next month. </w:t>
      </w:r>
    </w:p>
    <w:p w14:paraId="66AF0CB8" w14:textId="77777777" w:rsidR="00AA6B03" w:rsidRDefault="00AA6B03" w:rsidP="00575380">
      <w:pPr>
        <w:pStyle w:val="NormalWeb"/>
        <w:spacing w:before="90" w:beforeAutospacing="0" w:after="90" w:afterAutospacing="0"/>
        <w:rPr>
          <w:rFonts w:ascii="Avenir Next" w:eastAsia=".SFNSText-Regular" w:hAnsi="Avenir Next"/>
          <w:color w:val="1D2129"/>
          <w:spacing w:val="-2"/>
          <w:sz w:val="28"/>
          <w:szCs w:val="28"/>
        </w:rPr>
      </w:pPr>
    </w:p>
    <w:p w14:paraId="6487E1DB" w14:textId="77777777" w:rsidR="00AA6B03" w:rsidRDefault="00AA6B03" w:rsidP="00575380">
      <w:pPr>
        <w:pStyle w:val="NormalWeb"/>
        <w:spacing w:before="90" w:beforeAutospacing="0" w:after="90" w:afterAutospacing="0"/>
        <w:rPr>
          <w:rFonts w:ascii="Avenir Next" w:eastAsia=".SFNSText-Regular" w:hAnsi="Avenir Next"/>
          <w:color w:val="1D2129"/>
          <w:spacing w:val="-2"/>
          <w:sz w:val="28"/>
          <w:szCs w:val="28"/>
        </w:rPr>
      </w:pPr>
    </w:p>
    <w:p w14:paraId="0CB2E6C4" w14:textId="228A40C6" w:rsidR="00575380" w:rsidRDefault="00AA6B03" w:rsidP="00575380">
      <w:pPr>
        <w:pStyle w:val="NormalWeb"/>
        <w:spacing w:before="90" w:beforeAutospacing="0" w:after="90" w:afterAutospacing="0"/>
        <w:rPr>
          <w:rFonts w:ascii="Avenir Next" w:eastAsia=".SFNSText-Regular" w:hAnsi="Avenir Next"/>
          <w:color w:val="1D2129"/>
          <w:spacing w:val="-2"/>
          <w:sz w:val="28"/>
          <w:szCs w:val="28"/>
        </w:rPr>
      </w:pPr>
      <w:r>
        <w:rPr>
          <w:rFonts w:ascii="Avenir Next" w:eastAsia=".SFNSText-Regular" w:hAnsi="Avenir Next"/>
          <w:color w:val="1D2129"/>
          <w:spacing w:val="-2"/>
          <w:sz w:val="28"/>
          <w:szCs w:val="28"/>
        </w:rPr>
        <w:t>Links</w:t>
      </w:r>
    </w:p>
    <w:p w14:paraId="2CE3A481" w14:textId="77777777" w:rsidR="00AA6B03" w:rsidRPr="00DE60B5" w:rsidRDefault="00AA6B03" w:rsidP="00575380">
      <w:pPr>
        <w:pStyle w:val="NormalWeb"/>
        <w:spacing w:before="90" w:beforeAutospacing="0" w:after="90" w:afterAutospacing="0"/>
        <w:rPr>
          <w:rFonts w:ascii="Avenir Next" w:eastAsia=".SFNSText-Regular" w:hAnsi="Avenir Next"/>
          <w:color w:val="1D2129"/>
          <w:spacing w:val="-2"/>
          <w:sz w:val="28"/>
          <w:szCs w:val="28"/>
        </w:rPr>
      </w:pPr>
    </w:p>
    <w:p w14:paraId="6FA399DD" w14:textId="77777777" w:rsidR="00AA6B03" w:rsidRDefault="00575380" w:rsidP="00575380">
      <w:pPr>
        <w:pStyle w:val="NormalWeb"/>
        <w:spacing w:before="90" w:beforeAutospacing="0" w:after="90" w:afterAutospacing="0"/>
        <w:rPr>
          <w:rFonts w:ascii="Avenir Next" w:eastAsia=".SFNSText-Regular" w:hAnsi="Avenir Next"/>
          <w:color w:val="1D2129"/>
          <w:spacing w:val="-2"/>
          <w:sz w:val="28"/>
          <w:szCs w:val="28"/>
        </w:rPr>
      </w:pPr>
      <w:r w:rsidRPr="00DE60B5">
        <w:rPr>
          <w:rFonts w:ascii="Avenir Next" w:eastAsia=".SFNSText-Regular" w:hAnsi="Avenir Next"/>
          <w:color w:val="1D2129"/>
          <w:spacing w:val="-2"/>
          <w:sz w:val="28"/>
          <w:szCs w:val="28"/>
        </w:rPr>
        <w:t>Dr. Hancock's introd</w:t>
      </w:r>
      <w:r w:rsidR="00AA6B03">
        <w:rPr>
          <w:rFonts w:ascii="Avenir Next" w:eastAsia=".SFNSText-Regular" w:hAnsi="Avenir Next"/>
          <w:color w:val="1D2129"/>
          <w:spacing w:val="-2"/>
          <w:sz w:val="28"/>
          <w:szCs w:val="28"/>
        </w:rPr>
        <w:t xml:space="preserve">uction to One Planet Region: </w:t>
      </w:r>
    </w:p>
    <w:p w14:paraId="4018BC70" w14:textId="77777777" w:rsidR="00AA6B03" w:rsidRDefault="00AA6B03" w:rsidP="00575380">
      <w:pPr>
        <w:pStyle w:val="NormalWeb"/>
        <w:spacing w:before="90" w:beforeAutospacing="0" w:after="90" w:afterAutospacing="0"/>
      </w:pPr>
      <w:r w:rsidRPr="00AA6B03">
        <w:t>http://www.timescolonist.com/opinion/columnists/trevor-hancock-imagining-victoria-as-a-one-planet-region-1.2319533</w:t>
      </w:r>
    </w:p>
    <w:p w14:paraId="32CFBDBF" w14:textId="77777777" w:rsidR="00AA6B03" w:rsidRDefault="00AA6B03" w:rsidP="00575380">
      <w:pPr>
        <w:pStyle w:val="NormalWeb"/>
        <w:spacing w:before="90" w:beforeAutospacing="0" w:after="90" w:afterAutospacing="0"/>
      </w:pPr>
    </w:p>
    <w:p w14:paraId="150650A7" w14:textId="1001DEDF" w:rsidR="00AA6B03" w:rsidRDefault="00AA6B03" w:rsidP="00575380">
      <w:pPr>
        <w:pStyle w:val="NormalWeb"/>
        <w:spacing w:before="90" w:beforeAutospacing="0" w:after="90" w:afterAutospacing="0"/>
        <w:rPr>
          <w:rStyle w:val="apple-converted-space"/>
          <w:rFonts w:ascii="Avenir Next" w:eastAsia=".SFNSText-Regular" w:hAnsi="Avenir Next"/>
          <w:color w:val="1D2129"/>
          <w:spacing w:val="-2"/>
          <w:sz w:val="28"/>
          <w:szCs w:val="28"/>
        </w:rPr>
      </w:pPr>
      <w:r>
        <w:rPr>
          <w:rFonts w:ascii="Avenir Next" w:eastAsia=".SFNSText-Regular" w:hAnsi="Avenir Next"/>
          <w:color w:val="1D2129"/>
          <w:spacing w:val="-2"/>
          <w:sz w:val="28"/>
          <w:szCs w:val="28"/>
        </w:rPr>
        <w:t xml:space="preserve">One Planet Region </w:t>
      </w:r>
      <w:r w:rsidR="00575380" w:rsidRPr="00DE60B5">
        <w:rPr>
          <w:rFonts w:ascii="Avenir Next" w:eastAsia=".SFNSText-Regular" w:hAnsi="Avenir Next"/>
          <w:color w:val="1D2129"/>
          <w:spacing w:val="-2"/>
          <w:sz w:val="28"/>
          <w:szCs w:val="28"/>
        </w:rPr>
        <w:t>website:</w:t>
      </w:r>
      <w:r w:rsidR="00575380" w:rsidRPr="00DE60B5">
        <w:rPr>
          <w:rStyle w:val="apple-converted-space"/>
          <w:rFonts w:ascii="Avenir Next" w:eastAsia=".SFNSText-Regular" w:hAnsi="Avenir Next"/>
          <w:color w:val="1D2129"/>
          <w:spacing w:val="-2"/>
          <w:sz w:val="28"/>
          <w:szCs w:val="28"/>
        </w:rPr>
        <w:t> </w:t>
      </w:r>
    </w:p>
    <w:p w14:paraId="5F3D5AEC" w14:textId="52032326" w:rsidR="00575380" w:rsidRDefault="00AA6B03" w:rsidP="00575380">
      <w:pPr>
        <w:pStyle w:val="NormalWeb"/>
        <w:spacing w:before="90" w:beforeAutospacing="0" w:after="90" w:afterAutospacing="0"/>
        <w:rPr>
          <w:rStyle w:val="apple-converted-space"/>
          <w:rFonts w:ascii="Avenir Next" w:eastAsia=".SFNSText-Regular" w:hAnsi="Avenir Next"/>
          <w:color w:val="1D2129"/>
          <w:spacing w:val="-2"/>
          <w:sz w:val="28"/>
          <w:szCs w:val="28"/>
        </w:rPr>
      </w:pPr>
      <w:r w:rsidRPr="00AA6B03">
        <w:rPr>
          <w:rStyle w:val="apple-converted-space"/>
          <w:rFonts w:ascii="Avenir Next" w:eastAsia=".SFNSText-Regular" w:hAnsi="Avenir Next"/>
          <w:color w:val="1D2129"/>
          <w:spacing w:val="-2"/>
          <w:sz w:val="28"/>
          <w:szCs w:val="28"/>
        </w:rPr>
        <w:t>https://onlineacademiccommunity.uvic.ca/oneplanetconversations/home/about</w:t>
      </w:r>
      <w:r>
        <w:rPr>
          <w:rStyle w:val="apple-converted-space"/>
          <w:rFonts w:ascii="Avenir Next" w:eastAsia=".SFNSText-Regular" w:hAnsi="Avenir Next"/>
          <w:color w:val="1D2129"/>
          <w:spacing w:val="-2"/>
          <w:sz w:val="28"/>
          <w:szCs w:val="28"/>
        </w:rPr>
        <w:t xml:space="preserve">. </w:t>
      </w:r>
    </w:p>
    <w:p w14:paraId="65964C89" w14:textId="77777777" w:rsidR="00AA6B03" w:rsidRDefault="00AA6B03" w:rsidP="00575380">
      <w:pPr>
        <w:pStyle w:val="NormalWeb"/>
        <w:spacing w:before="90" w:beforeAutospacing="0" w:after="90" w:afterAutospacing="0"/>
        <w:rPr>
          <w:rStyle w:val="apple-converted-space"/>
          <w:rFonts w:ascii="Avenir Next" w:eastAsia=".SFNSText-Regular" w:hAnsi="Avenir Next"/>
          <w:color w:val="1D2129"/>
          <w:spacing w:val="-2"/>
          <w:sz w:val="28"/>
          <w:szCs w:val="28"/>
        </w:rPr>
      </w:pPr>
    </w:p>
    <w:p w14:paraId="5D683A8D" w14:textId="7A1E11B8" w:rsidR="00AA6B03" w:rsidRDefault="00AA6B03" w:rsidP="00575380">
      <w:pPr>
        <w:pStyle w:val="NormalWeb"/>
        <w:spacing w:before="90" w:beforeAutospacing="0" w:after="90" w:afterAutospacing="0"/>
        <w:rPr>
          <w:rStyle w:val="apple-converted-space"/>
          <w:rFonts w:ascii="Avenir Next" w:eastAsia=".SFNSText-Regular" w:hAnsi="Avenir Next"/>
          <w:color w:val="1D2129"/>
          <w:spacing w:val="-2"/>
          <w:sz w:val="28"/>
          <w:szCs w:val="28"/>
        </w:rPr>
      </w:pPr>
      <w:r>
        <w:rPr>
          <w:rStyle w:val="apple-converted-space"/>
          <w:rFonts w:ascii="Avenir Next" w:eastAsia=".SFNSText-Regular" w:hAnsi="Avenir Next"/>
          <w:color w:val="1D2129"/>
          <w:spacing w:val="-2"/>
          <w:sz w:val="28"/>
          <w:szCs w:val="28"/>
        </w:rPr>
        <w:t xml:space="preserve">Dr. Hancock speaking at the Closing The Gap conference in Ottawa earlier this year:  </w:t>
      </w:r>
    </w:p>
    <w:p w14:paraId="500F6838" w14:textId="2978B2C4" w:rsidR="00AA6B03" w:rsidRPr="00DE60B5" w:rsidRDefault="00AA6B03" w:rsidP="00575380">
      <w:pPr>
        <w:pStyle w:val="NormalWeb"/>
        <w:spacing w:before="90" w:beforeAutospacing="0" w:after="90" w:afterAutospacing="0"/>
        <w:rPr>
          <w:rFonts w:ascii="Avenir Next" w:eastAsia=".SFNSText-Regular" w:hAnsi="Avenir Next"/>
          <w:color w:val="1D2129"/>
          <w:spacing w:val="-2"/>
          <w:sz w:val="28"/>
          <w:szCs w:val="28"/>
        </w:rPr>
      </w:pPr>
      <w:r w:rsidRPr="00AA6B03">
        <w:rPr>
          <w:rFonts w:ascii="Avenir Next" w:eastAsia=".SFNSText-Regular" w:hAnsi="Avenir Next"/>
          <w:color w:val="1D2129"/>
          <w:spacing w:val="-2"/>
          <w:sz w:val="28"/>
          <w:szCs w:val="28"/>
        </w:rPr>
        <w:t>https://www.youtube.com/watch?v=IN6Q5NJN8zs</w:t>
      </w:r>
      <w:r>
        <w:rPr>
          <w:rFonts w:ascii="Avenir Next" w:eastAsia=".SFNSText-Regular" w:hAnsi="Avenir Next"/>
          <w:color w:val="1D2129"/>
          <w:spacing w:val="-2"/>
          <w:sz w:val="28"/>
          <w:szCs w:val="28"/>
        </w:rPr>
        <w:t xml:space="preserve"> </w:t>
      </w:r>
    </w:p>
    <w:p w14:paraId="4FD60512" w14:textId="77777777" w:rsidR="00A45868" w:rsidRDefault="00B34A45"/>
    <w:sectPr w:rsidR="00A45868"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w:panose1 w:val="020B0503020202020204"/>
    <w:charset w:val="00"/>
    <w:family w:val="auto"/>
    <w:pitch w:val="variable"/>
    <w:sig w:usb0="8000002F" w:usb1="5000204A" w:usb2="00000000" w:usb3="00000000" w:csb0="0000009B" w:csb1="00000000"/>
  </w:font>
  <w:font w:name=".SFNSText-Regular">
    <w:charset w:val="88"/>
    <w:family w:val="auto"/>
    <w:pitch w:val="variable"/>
    <w:sig w:usb0="2000028F" w:usb1="08080003" w:usb2="00000010" w:usb3="00000000" w:csb0="001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380"/>
    <w:rsid w:val="00057F5D"/>
    <w:rsid w:val="00236434"/>
    <w:rsid w:val="002F1990"/>
    <w:rsid w:val="00575380"/>
    <w:rsid w:val="00594688"/>
    <w:rsid w:val="006A5E5B"/>
    <w:rsid w:val="008B09C6"/>
    <w:rsid w:val="00922905"/>
    <w:rsid w:val="009559A4"/>
    <w:rsid w:val="00AA6B03"/>
    <w:rsid w:val="00B34A45"/>
    <w:rsid w:val="00DE60B5"/>
    <w:rsid w:val="00F67C7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9A76BF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AA6B03"/>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AA6B03"/>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75380"/>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575380"/>
  </w:style>
  <w:style w:type="character" w:styleId="Hyperlink">
    <w:name w:val="Hyperlink"/>
    <w:basedOn w:val="DefaultParagraphFont"/>
    <w:uiPriority w:val="99"/>
    <w:semiHidden/>
    <w:unhideWhenUsed/>
    <w:rsid w:val="00575380"/>
    <w:rPr>
      <w:color w:val="0000FF"/>
      <w:u w:val="single"/>
    </w:rPr>
  </w:style>
  <w:style w:type="character" w:customStyle="1" w:styleId="textexposedshow">
    <w:name w:val="text_exposed_show"/>
    <w:basedOn w:val="DefaultParagraphFont"/>
    <w:rsid w:val="00575380"/>
  </w:style>
  <w:style w:type="character" w:styleId="FollowedHyperlink">
    <w:name w:val="FollowedHyperlink"/>
    <w:basedOn w:val="DefaultParagraphFont"/>
    <w:uiPriority w:val="99"/>
    <w:semiHidden/>
    <w:unhideWhenUsed/>
    <w:rsid w:val="00DE60B5"/>
    <w:rPr>
      <w:color w:val="954F72" w:themeColor="followedHyperlink"/>
      <w:u w:val="single"/>
    </w:rPr>
  </w:style>
  <w:style w:type="character" w:customStyle="1" w:styleId="Heading2Char">
    <w:name w:val="Heading 2 Char"/>
    <w:basedOn w:val="DefaultParagraphFont"/>
    <w:link w:val="Heading2"/>
    <w:uiPriority w:val="9"/>
    <w:rsid w:val="00AA6B03"/>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AA6B03"/>
    <w:rPr>
      <w:rFonts w:ascii="Times New Roman" w:hAnsi="Times New Roman" w:cs="Times New Roman"/>
      <w:b/>
      <w:bCs/>
      <w:sz w:val="27"/>
      <w:szCs w:val="27"/>
    </w:rPr>
  </w:style>
  <w:style w:type="character" w:styleId="Emphasis">
    <w:name w:val="Emphasis"/>
    <w:basedOn w:val="DefaultParagraphFont"/>
    <w:uiPriority w:val="20"/>
    <w:qFormat/>
    <w:rsid w:val="00AA6B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6969279">
      <w:bodyDiv w:val="1"/>
      <w:marLeft w:val="0"/>
      <w:marRight w:val="0"/>
      <w:marTop w:val="0"/>
      <w:marBottom w:val="0"/>
      <w:divBdr>
        <w:top w:val="none" w:sz="0" w:space="0" w:color="auto"/>
        <w:left w:val="none" w:sz="0" w:space="0" w:color="auto"/>
        <w:bottom w:val="none" w:sz="0" w:space="0" w:color="auto"/>
        <w:right w:val="none" w:sz="0" w:space="0" w:color="auto"/>
      </w:divBdr>
    </w:div>
    <w:div w:id="1170945858">
      <w:bodyDiv w:val="1"/>
      <w:marLeft w:val="0"/>
      <w:marRight w:val="0"/>
      <w:marTop w:val="0"/>
      <w:marBottom w:val="0"/>
      <w:divBdr>
        <w:top w:val="none" w:sz="0" w:space="0" w:color="auto"/>
        <w:left w:val="none" w:sz="0" w:space="0" w:color="auto"/>
        <w:bottom w:val="none" w:sz="0" w:space="0" w:color="auto"/>
        <w:right w:val="none" w:sz="0" w:space="0" w:color="auto"/>
      </w:divBdr>
      <w:divsChild>
        <w:div w:id="8739171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transitionsooke.org/2017/10/19/a-sooke-conversation-with-one-planet-regions-trevor-hancock/" TargetMode="External"/><Relationship Id="rId5" Type="http://schemas.openxmlformats.org/officeDocument/2006/relationships/hyperlink" Target="https://www.facebook.com/pages/Happy-Planet-Index/112949952050678?fref=mentions" TargetMode="External"/><Relationship Id="rId6" Type="http://schemas.openxmlformats.org/officeDocument/2006/relationships/hyperlink" Target="https://www.facebook.com/neweconomics/?fref=mention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215</TotalTime>
  <Pages>2</Pages>
  <Words>435</Words>
  <Characters>2486</Characters>
  <Application>Microsoft Macintosh Word</Application>
  <DocSecurity>0</DocSecurity>
  <Lines>20</Lines>
  <Paragraphs>5</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A Sooke Conversation with One Planet Region’s Trevor Hancock</vt:lpstr>
      <vt:lpstr>    </vt:lpstr>
      <vt:lpstr>        Monday, October 23, 7 to 9 pm at Edward Milne Community School, 6218 Sooke Rd. F</vt:lpstr>
      <vt:lpstr>        </vt:lpstr>
    </vt:vector>
  </TitlesOfParts>
  <LinksUpToDate>false</LinksUpToDate>
  <CharactersWithSpaces>2916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4</cp:revision>
  <dcterms:created xsi:type="dcterms:W3CDTF">2017-10-17T15:47:00Z</dcterms:created>
  <dcterms:modified xsi:type="dcterms:W3CDTF">2017-10-20T20:15:00Z</dcterms:modified>
</cp:coreProperties>
</file>