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340D0" w14:textId="77777777" w:rsidR="00861D1F" w:rsidRDefault="00861D1F" w:rsidP="00861D1F">
      <w:pPr>
        <w:rPr>
          <w:lang w:val="en-US"/>
        </w:rPr>
      </w:pPr>
      <w:r>
        <w:rPr>
          <w:lang w:val="en-US"/>
        </w:rPr>
        <w:t>First Word edition of PATH</w:t>
      </w:r>
    </w:p>
    <w:p w14:paraId="64EA1A51" w14:textId="21DE0C9D" w:rsidR="00861D1F" w:rsidRPr="0053198A" w:rsidRDefault="00F7639D" w:rsidP="00861D1F">
      <w:pPr>
        <w:rPr>
          <w:lang w:val="en-US"/>
        </w:rPr>
      </w:pPr>
      <w:r>
        <w:rPr>
          <w:noProof/>
          <w:lang w:val="en-US"/>
        </w:rPr>
        <mc:AlternateContent>
          <mc:Choice Requires="wps">
            <w:drawing>
              <wp:anchor distT="0" distB="0" distL="114300" distR="114300" simplePos="0" relativeHeight="251659264" behindDoc="0" locked="0" layoutInCell="1" allowOverlap="1" wp14:anchorId="5E96ADF6" wp14:editId="62DD71AA">
                <wp:simplePos x="0" y="0"/>
                <wp:positionH relativeFrom="column">
                  <wp:posOffset>4818490</wp:posOffset>
                </wp:positionH>
                <wp:positionV relativeFrom="paragraph">
                  <wp:posOffset>111815</wp:posOffset>
                </wp:positionV>
                <wp:extent cx="3427013" cy="4691270"/>
                <wp:effectExtent l="0" t="0" r="2540" b="0"/>
                <wp:wrapNone/>
                <wp:docPr id="2" name="Text Box 2"/>
                <wp:cNvGraphicFramePr/>
                <a:graphic xmlns:a="http://schemas.openxmlformats.org/drawingml/2006/main">
                  <a:graphicData uri="http://schemas.microsoft.com/office/word/2010/wordprocessingShape">
                    <wps:wsp>
                      <wps:cNvSpPr txBox="1"/>
                      <wps:spPr>
                        <a:xfrm>
                          <a:off x="0" y="0"/>
                          <a:ext cx="3427013" cy="4691270"/>
                        </a:xfrm>
                        <a:prstGeom prst="rect">
                          <a:avLst/>
                        </a:prstGeom>
                        <a:solidFill>
                          <a:schemeClr val="lt1"/>
                        </a:solidFill>
                        <a:ln w="6350">
                          <a:noFill/>
                        </a:ln>
                      </wps:spPr>
                      <wps:txbx>
                        <w:txbxContent>
                          <w:p w14:paraId="7A7EC2E6" w14:textId="77777777" w:rsidR="00F7639D" w:rsidRPr="0053198A" w:rsidRDefault="00F7639D" w:rsidP="00F7639D">
                            <w:pPr>
                              <w:rPr>
                                <w:b/>
                                <w:bCs/>
                                <w:lang w:val="en-US"/>
                              </w:rPr>
                            </w:pPr>
                            <w:r w:rsidRPr="0053198A">
                              <w:rPr>
                                <w:b/>
                                <w:bCs/>
                                <w:lang w:val="en-US"/>
                              </w:rPr>
                              <w:t xml:space="preserve">A Note about the </w:t>
                            </w:r>
                            <w:r>
                              <w:rPr>
                                <w:b/>
                                <w:bCs/>
                                <w:lang w:val="en-US"/>
                              </w:rPr>
                              <w:t xml:space="preserve">PATH </w:t>
                            </w:r>
                            <w:r w:rsidRPr="0053198A">
                              <w:rPr>
                                <w:b/>
                                <w:bCs/>
                                <w:lang w:val="en-US"/>
                              </w:rPr>
                              <w:t>Drawing Board</w:t>
                            </w:r>
                          </w:p>
                          <w:p w14:paraId="6C07DE59" w14:textId="77777777" w:rsidR="00F7639D" w:rsidRDefault="00F7639D" w:rsidP="00F7639D">
                            <w:pPr>
                              <w:rPr>
                                <w:lang w:val="en-US"/>
                              </w:rPr>
                            </w:pPr>
                            <w:r>
                              <w:rPr>
                                <w:lang w:val="en-US"/>
                              </w:rPr>
                              <w:t>The drawing board pictured above is a modified version of the originally recorded version. Changes were made to improve the quality of images and clarify the board’s content. A major change was made in the “Goal” section, removing some goal details in order to highlight the main theme. In this way “Build Alliances with (list of allies)“ became simply “Strong Alliances”, because the allies in question were already listed in the “Allies” column. Similarly, Build Membership through Social Marketing” became “More Active Members”, with the details spelled out in the “First 3 to 6 Months” column. (which was renamed from the “First 3 months” due to a lack of items in the 6-month column. “Planned Activities” were moved from “from first 3 months to a cut out under “Strength” to accommodate larger writing.</w:t>
                            </w:r>
                          </w:p>
                          <w:p w14:paraId="04E9F2A6" w14:textId="77777777" w:rsidR="00F7639D" w:rsidRDefault="00F7639D" w:rsidP="00F7639D">
                            <w:pPr>
                              <w:rPr>
                                <w:lang w:val="en-US"/>
                              </w:rPr>
                            </w:pPr>
                            <w:r>
                              <w:rPr>
                                <w:lang w:val="en-US"/>
                              </w:rPr>
                              <w:t xml:space="preserve">Photographs of both the original recording drawing board, and the revised completed board, as well as a Word rendering of the original have been as addenda to this document. </w:t>
                            </w:r>
                          </w:p>
                          <w:p w14:paraId="645B3737" w14:textId="77777777" w:rsidR="00F7639D" w:rsidRDefault="00F763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E96ADF6" id="_x0000_t202" coordsize="21600,21600" o:spt="202" path="m,l,21600r21600,l21600,xe">
                <v:stroke joinstyle="miter"/>
                <v:path gradientshapeok="t" o:connecttype="rect"/>
              </v:shapetype>
              <v:shape id="Text Box 2" o:spid="_x0000_s1026" type="#_x0000_t202" style="position:absolute;margin-left:379.4pt;margin-top:8.8pt;width:269.85pt;height:369.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" fillcolor="white [3201]" stroked="f" strokeweight=".5pt">
                <v:textbox>
                  <w:txbxContent>
                    <w:p w14:paraId="7A7EC2E6" w14:textId="77777777" w:rsidR="00F7639D" w:rsidRPr="0053198A" w:rsidRDefault="00F7639D" w:rsidP="00F7639D">
                      <w:pPr>
                        <w:rPr>
                          <w:b/>
                          <w:bCs/>
                          <w:lang w:val="en-US"/>
                        </w:rPr>
                      </w:pPr>
                      <w:r w:rsidRPr="0053198A">
                        <w:rPr>
                          <w:b/>
                          <w:bCs/>
                          <w:lang w:val="en-US"/>
                        </w:rPr>
                        <w:t xml:space="preserve">A Note about the </w:t>
                      </w:r>
                      <w:r>
                        <w:rPr>
                          <w:b/>
                          <w:bCs/>
                          <w:lang w:val="en-US"/>
                        </w:rPr>
                        <w:t xml:space="preserve">PATH </w:t>
                      </w:r>
                      <w:r w:rsidRPr="0053198A">
                        <w:rPr>
                          <w:b/>
                          <w:bCs/>
                          <w:lang w:val="en-US"/>
                        </w:rPr>
                        <w:t>Drawing Board</w:t>
                      </w:r>
                    </w:p>
                    <w:p w14:paraId="6C07DE59" w14:textId="77777777" w:rsidR="00F7639D" w:rsidRDefault="00F7639D" w:rsidP="00F7639D">
                      <w:pPr>
                        <w:rPr>
                          <w:lang w:val="en-US"/>
                        </w:rPr>
                      </w:pPr>
                      <w:r>
                        <w:rPr>
                          <w:lang w:val="en-US"/>
                        </w:rPr>
                        <w:t>The drawing board pictured above is a modified version of the originally recorded version. Changes were made to improve the quality of images and clarify the board’s content. A major change was made in the “Goal” section, removing some goal details in order to highlight the main theme. In this way “Build Alliances with (list of allies)“ became simply “Strong Alliances”, because the allies in question were already listed in the “Allies” column. Similarly, Build Membership through Social Marketing” became “More Active Members”, with the details spelled out in the “First 3 to 6 Months” column. (which was renamed from the “First 3 months” due to a lack of items in the 6-month column. “Planned Activities” were moved from “from first 3 months to a cut out under “Strength” to accommodate larger writing.</w:t>
                      </w:r>
                    </w:p>
                    <w:p w14:paraId="04E9F2A6" w14:textId="77777777" w:rsidR="00F7639D" w:rsidRDefault="00F7639D" w:rsidP="00F7639D">
                      <w:pPr>
                        <w:rPr>
                          <w:lang w:val="en-US"/>
                        </w:rPr>
                      </w:pPr>
                      <w:r>
                        <w:rPr>
                          <w:lang w:val="en-US"/>
                        </w:rPr>
                        <w:t xml:space="preserve">Photographs of both the original recording drawing board, and the revised completed board, as well as a Word rendering of the original have been as addenda to this document. </w:t>
                      </w:r>
                    </w:p>
                    <w:p w14:paraId="645B3737" w14:textId="77777777" w:rsidR="00F7639D" w:rsidRDefault="00F7639D"/>
                  </w:txbxContent>
                </v:textbox>
              </v:shape>
            </w:pict>
          </mc:Fallback>
        </mc:AlternateContent>
      </w:r>
      <w:r w:rsidR="00861D1F">
        <w:rPr>
          <w:noProof/>
          <w:lang w:val="en-US"/>
        </w:rPr>
        <w:drawing>
          <wp:inline distT="0" distB="0" distL="0" distR="0" wp14:anchorId="52A439CF" wp14:editId="014A9E02">
            <wp:extent cx="3733800" cy="2330251"/>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49626" cy="2340128"/>
                    </a:xfrm>
                    <a:prstGeom prst="rect">
                      <a:avLst/>
                    </a:prstGeom>
                  </pic:spPr>
                </pic:pic>
              </a:graphicData>
            </a:graphic>
          </wp:inline>
        </w:drawing>
      </w:r>
      <w:r w:rsidR="00861D1F">
        <w:rPr>
          <w:lang w:val="en-US"/>
        </w:rPr>
        <w:t xml:space="preserve"> </w:t>
      </w:r>
    </w:p>
    <w:p w14:paraId="04007C75" w14:textId="77777777" w:rsidR="00861D1F" w:rsidRDefault="00861D1F" w:rsidP="00861D1F">
      <w:pPr>
        <w:pStyle w:val="ListParagraph"/>
        <w:ind w:left="0"/>
        <w:rPr>
          <w:lang w:val="en-US"/>
        </w:rPr>
      </w:pPr>
    </w:p>
    <w:p w14:paraId="21B33E9E" w14:textId="77777777" w:rsidR="00861D1F" w:rsidRDefault="00861D1F" w:rsidP="00861D1F">
      <w:pPr>
        <w:pStyle w:val="ListParagraph"/>
        <w:ind w:left="0"/>
        <w:rPr>
          <w:lang w:val="en-US"/>
        </w:rPr>
      </w:pPr>
    </w:p>
    <w:p w14:paraId="7475EA05" w14:textId="77777777" w:rsidR="00861D1F" w:rsidRDefault="00861D1F" w:rsidP="00861D1F">
      <w:pPr>
        <w:pStyle w:val="ListParagraph"/>
        <w:ind w:left="0"/>
        <w:rPr>
          <w:lang w:val="en-US"/>
        </w:rPr>
      </w:pPr>
      <w:r>
        <w:rPr>
          <w:lang w:val="en-US"/>
        </w:rPr>
        <w:t>Photo 1:</w:t>
      </w:r>
    </w:p>
    <w:p w14:paraId="6A9FAB9D" w14:textId="77777777" w:rsidR="00861D1F" w:rsidRDefault="00861D1F" w:rsidP="00861D1F">
      <w:pPr>
        <w:pStyle w:val="ListParagraph"/>
        <w:ind w:left="0"/>
        <w:rPr>
          <w:lang w:val="en-US"/>
        </w:rPr>
      </w:pPr>
      <w:r>
        <w:rPr>
          <w:lang w:val="en-US"/>
        </w:rPr>
        <w:t>Drawing Board as Recorded Jan 22</w:t>
      </w:r>
    </w:p>
    <w:p w14:paraId="0A879229" w14:textId="77777777" w:rsidR="00861D1F" w:rsidRDefault="00861D1F" w:rsidP="00861D1F">
      <w:pPr>
        <w:pStyle w:val="ListParagraph"/>
        <w:ind w:left="0"/>
        <w:rPr>
          <w:lang w:val="en-US"/>
        </w:rPr>
      </w:pPr>
    </w:p>
    <w:p w14:paraId="0DFEE67F" w14:textId="0411CA27" w:rsidR="00861D1F" w:rsidRDefault="00E35AD3" w:rsidP="00861D1F">
      <w:pPr>
        <w:pStyle w:val="ListParagraph"/>
        <w:ind w:left="0"/>
        <w:rPr>
          <w:lang w:val="en-US"/>
        </w:rPr>
      </w:pPr>
      <w:r>
        <w:rPr>
          <w:noProof/>
          <w:lang w:val="en-US"/>
        </w:rPr>
        <w:drawing>
          <wp:inline distT="0" distB="0" distL="0" distR="0" wp14:anchorId="3984EF4B" wp14:editId="58A83910">
            <wp:extent cx="3535052" cy="1814169"/>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3494" cy="1823633"/>
                    </a:xfrm>
                    <a:prstGeom prst="rect">
                      <a:avLst/>
                    </a:prstGeom>
                  </pic:spPr>
                </pic:pic>
              </a:graphicData>
            </a:graphic>
          </wp:inline>
        </w:drawing>
      </w:r>
    </w:p>
    <w:p w14:paraId="06DD4113" w14:textId="77777777" w:rsidR="00861D1F" w:rsidRDefault="00861D1F" w:rsidP="00861D1F">
      <w:pPr>
        <w:pStyle w:val="ListParagraph"/>
        <w:ind w:left="0"/>
        <w:rPr>
          <w:lang w:val="en-US"/>
        </w:rPr>
      </w:pPr>
    </w:p>
    <w:p w14:paraId="5EBB34E6" w14:textId="77777777" w:rsidR="00237FF8" w:rsidRDefault="00237FF8" w:rsidP="00861D1F">
      <w:pPr>
        <w:pStyle w:val="ListParagraph"/>
        <w:ind w:left="0"/>
        <w:rPr>
          <w:lang w:val="en-US"/>
        </w:rPr>
      </w:pPr>
    </w:p>
    <w:p w14:paraId="71162C73" w14:textId="28B26436" w:rsidR="00861D1F" w:rsidRDefault="00861D1F" w:rsidP="00861D1F">
      <w:pPr>
        <w:pStyle w:val="ListParagraph"/>
        <w:ind w:left="0"/>
        <w:rPr>
          <w:lang w:val="en-US"/>
        </w:rPr>
      </w:pPr>
      <w:r>
        <w:rPr>
          <w:lang w:val="en-US"/>
        </w:rPr>
        <w:lastRenderedPageBreak/>
        <w:t xml:space="preserve">Drawing Board Revised Jan. 30  </w:t>
      </w:r>
    </w:p>
    <w:p w14:paraId="7AB41A9B" w14:textId="77777777" w:rsidR="00861D1F" w:rsidRDefault="00861D1F" w:rsidP="00861D1F">
      <w:pPr>
        <w:pStyle w:val="ListParagraph"/>
        <w:ind w:left="0"/>
        <w:rPr>
          <w:lang w:val="en-US"/>
        </w:rPr>
      </w:pPr>
    </w:p>
    <w:p w14:paraId="6A6D9CA0" w14:textId="46B60A2D" w:rsidR="00861D1F" w:rsidRDefault="00237FF8" w:rsidP="00861D1F">
      <w:pPr>
        <w:pStyle w:val="ListParagraph"/>
        <w:ind w:left="0"/>
        <w:rPr>
          <w:lang w:val="en-US"/>
        </w:rPr>
      </w:pPr>
      <w:r>
        <w:rPr>
          <w:noProof/>
          <w:lang w:val="en-US"/>
        </w:rPr>
        <w:drawing>
          <wp:inline distT="0" distB="0" distL="0" distR="0" wp14:anchorId="50B12E92" wp14:editId="15744F1D">
            <wp:extent cx="8229600" cy="43656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29600" cy="4365625"/>
                    </a:xfrm>
                    <a:prstGeom prst="rect">
                      <a:avLst/>
                    </a:prstGeom>
                  </pic:spPr>
                </pic:pic>
              </a:graphicData>
            </a:graphic>
          </wp:inline>
        </w:drawing>
      </w:r>
    </w:p>
    <w:p w14:paraId="0A1E8AC2" w14:textId="77777777" w:rsidR="00861D1F" w:rsidRDefault="00861D1F" w:rsidP="00861D1F">
      <w:pPr>
        <w:pStyle w:val="ListParagraph"/>
        <w:ind w:left="0"/>
        <w:rPr>
          <w:lang w:val="en-US"/>
        </w:rPr>
      </w:pPr>
    </w:p>
    <w:p w14:paraId="50BDE5C7" w14:textId="77777777" w:rsidR="00861D1F" w:rsidRDefault="00861D1F" w:rsidP="00861D1F">
      <w:pPr>
        <w:pStyle w:val="ListParagraph"/>
        <w:ind w:left="0"/>
        <w:rPr>
          <w:lang w:val="en-US"/>
        </w:rPr>
      </w:pPr>
    </w:p>
    <w:p w14:paraId="2024F111" w14:textId="77777777" w:rsidR="00861D1F" w:rsidRDefault="00861D1F" w:rsidP="00861D1F">
      <w:pPr>
        <w:pStyle w:val="ListParagraph"/>
        <w:ind w:left="0"/>
        <w:rPr>
          <w:lang w:val="en-US"/>
        </w:rPr>
      </w:pPr>
    </w:p>
    <w:p w14:paraId="4440D09F" w14:textId="77777777" w:rsidR="00861D1F" w:rsidRDefault="00861D1F" w:rsidP="00861D1F">
      <w:pPr>
        <w:pStyle w:val="ListParagraph"/>
        <w:ind w:left="0"/>
        <w:rPr>
          <w:lang w:val="en-US"/>
        </w:rPr>
      </w:pPr>
    </w:p>
    <w:p w14:paraId="05904D7D" w14:textId="77777777" w:rsidR="00861D1F" w:rsidRDefault="00861D1F" w:rsidP="00861D1F">
      <w:pPr>
        <w:pStyle w:val="ListParagraph"/>
        <w:ind w:left="0"/>
        <w:rPr>
          <w:lang w:val="en-US"/>
        </w:rPr>
      </w:pPr>
    </w:p>
    <w:p w14:paraId="0BF97334" w14:textId="77777777" w:rsidR="00861D1F" w:rsidRDefault="00861D1F" w:rsidP="00861D1F">
      <w:pPr>
        <w:pStyle w:val="ListParagraph"/>
        <w:ind w:left="0"/>
        <w:rPr>
          <w:lang w:val="en-US"/>
        </w:rPr>
      </w:pPr>
    </w:p>
    <w:p w14:paraId="7BC54D9B" w14:textId="77777777" w:rsidR="00861D1F" w:rsidRDefault="00861D1F" w:rsidP="00861D1F">
      <w:pPr>
        <w:pStyle w:val="ListParagraph"/>
        <w:ind w:left="0"/>
        <w:rPr>
          <w:lang w:val="en-US"/>
        </w:rPr>
        <w:sectPr w:rsidR="00861D1F" w:rsidSect="004937CE">
          <w:pgSz w:w="15840" w:h="12240" w:orient="landscape" w:code="1"/>
          <w:pgMar w:top="1440" w:right="1440" w:bottom="1440" w:left="1440" w:header="706" w:footer="706" w:gutter="0"/>
          <w:pgNumType w:start="4"/>
          <w:cols w:space="708"/>
          <w:docGrid w:linePitch="360"/>
        </w:sectPr>
      </w:pPr>
    </w:p>
    <w:p w14:paraId="5B3F2A98" w14:textId="77777777" w:rsidR="00861D1F" w:rsidRDefault="00861D1F" w:rsidP="00861D1F">
      <w:pPr>
        <w:pStyle w:val="ListParagraph"/>
        <w:ind w:left="0"/>
        <w:jc w:val="center"/>
        <w:rPr>
          <w:b/>
          <w:bCs/>
          <w:lang w:val="en-US"/>
        </w:rPr>
      </w:pPr>
      <w:r w:rsidRPr="00D022DA">
        <w:rPr>
          <w:b/>
          <w:bCs/>
          <w:lang w:val="en-US"/>
        </w:rPr>
        <w:lastRenderedPageBreak/>
        <w:t>Background Information</w:t>
      </w:r>
    </w:p>
    <w:p w14:paraId="2151E9A7" w14:textId="77777777" w:rsidR="00861D1F" w:rsidRDefault="00861D1F" w:rsidP="00861D1F">
      <w:pPr>
        <w:pStyle w:val="ListParagraph"/>
        <w:ind w:left="0"/>
        <w:rPr>
          <w:b/>
          <w:bCs/>
          <w:lang w:val="en-US"/>
        </w:rPr>
      </w:pPr>
    </w:p>
    <w:p w14:paraId="5E7D7CBD" w14:textId="77777777" w:rsidR="00861D1F" w:rsidRDefault="00861D1F" w:rsidP="00861D1F">
      <w:pPr>
        <w:pStyle w:val="ListParagraph"/>
        <w:ind w:left="0"/>
        <w:rPr>
          <w:b/>
          <w:bCs/>
          <w:lang w:val="en-US"/>
        </w:rPr>
      </w:pPr>
      <w:r>
        <w:rPr>
          <w:b/>
          <w:bCs/>
          <w:lang w:val="en-US"/>
        </w:rPr>
        <w:t>The following pages provided background information for event participants.</w:t>
      </w:r>
      <w:r w:rsidRPr="00281DBE">
        <w:rPr>
          <w:b/>
          <w:bCs/>
          <w:noProof/>
          <w:lang w:val="en-US"/>
        </w:rPr>
        <w:t xml:space="preserve"> </w:t>
      </w:r>
      <w:r w:rsidRPr="00D022DA">
        <w:rPr>
          <w:b/>
          <w:bCs/>
          <w:noProof/>
          <w:lang w:val="en-US"/>
        </w:rPr>
        <w:drawing>
          <wp:inline distT="0" distB="0" distL="0" distR="0" wp14:anchorId="39450AF9" wp14:editId="28C2BDD6">
            <wp:extent cx="8229600" cy="530086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29600" cy="5300867"/>
                    </a:xfrm>
                    <a:prstGeom prst="rect">
                      <a:avLst/>
                    </a:prstGeom>
                    <a:noFill/>
                    <a:ln>
                      <a:noFill/>
                    </a:ln>
                  </pic:spPr>
                </pic:pic>
              </a:graphicData>
            </a:graphic>
          </wp:inline>
        </w:drawing>
      </w:r>
    </w:p>
    <w:p w14:paraId="0F274D08" w14:textId="77777777" w:rsidR="00861D1F" w:rsidRPr="00D022DA" w:rsidRDefault="00861D1F" w:rsidP="00861D1F">
      <w:pPr>
        <w:pStyle w:val="ListParagraph"/>
        <w:ind w:left="0"/>
        <w:rPr>
          <w:b/>
          <w:bCs/>
          <w:lang w:val="en-US"/>
        </w:rPr>
        <w:sectPr w:rsidR="00861D1F" w:rsidRPr="00D022DA" w:rsidSect="00281DBE">
          <w:pgSz w:w="15840" w:h="12240" w:orient="landscape" w:code="1"/>
          <w:pgMar w:top="1440" w:right="1440" w:bottom="1440" w:left="1440" w:header="706" w:footer="706" w:gutter="0"/>
          <w:cols w:space="708"/>
          <w:docGrid w:linePitch="360"/>
        </w:sectPr>
      </w:pPr>
    </w:p>
    <w:p w14:paraId="71C2F4BC" w14:textId="77777777" w:rsidR="00861D1F" w:rsidRDefault="00861D1F" w:rsidP="00861D1F">
      <w:pPr>
        <w:textAlignment w:val="baseline"/>
        <w:outlineLvl w:val="0"/>
        <w:rPr>
          <w:b/>
          <w:bCs/>
          <w:sz w:val="36"/>
          <w:szCs w:val="36"/>
          <w:highlight w:val="green"/>
          <w14:shadow w14:blurRad="50800" w14:dist="38100" w14:dir="10800000" w14:sx="100000" w14:sy="100000" w14:kx="0" w14:ky="0" w14:algn="r">
            <w14:srgbClr w14:val="000000">
              <w14:alpha w14:val="60000"/>
            </w14:srgbClr>
          </w14:shadow>
        </w:rPr>
      </w:pPr>
      <w:r>
        <w:rPr>
          <w:b/>
          <w:bCs/>
          <w:sz w:val="36"/>
          <w:szCs w:val="36"/>
          <w:highlight w:val="green"/>
          <w14:shadow w14:blurRad="50800" w14:dist="38100" w14:dir="10800000" w14:sx="100000" w14:sy="100000" w14:kx="0" w14:ky="0" w14:algn="r">
            <w14:srgbClr w14:val="000000">
              <w14:alpha w14:val="60000"/>
            </w14:srgbClr>
          </w14:shadow>
        </w:rPr>
        <w:lastRenderedPageBreak/>
        <w:t>Recent Accomplishments</w:t>
      </w:r>
    </w:p>
    <w:tbl>
      <w:tblPr>
        <w:tblStyle w:val="TableGrid"/>
        <w:tblW w:w="0" w:type="auto"/>
        <w:tblInd w:w="0" w:type="dxa"/>
        <w:tblLook w:val="04A0" w:firstRow="1" w:lastRow="0" w:firstColumn="1" w:lastColumn="0" w:noHBand="0" w:noVBand="1"/>
      </w:tblPr>
      <w:tblGrid>
        <w:gridCol w:w="6475"/>
        <w:gridCol w:w="6475"/>
      </w:tblGrid>
      <w:tr w:rsidR="00861D1F" w14:paraId="7C649477" w14:textId="77777777" w:rsidTr="00243ED8">
        <w:trPr>
          <w:trHeight w:val="5802"/>
        </w:trPr>
        <w:tc>
          <w:tcPr>
            <w:tcW w:w="6475" w:type="dxa"/>
          </w:tcPr>
          <w:p w14:paraId="5F33BF6A" w14:textId="77777777" w:rsidR="00861D1F" w:rsidRPr="009D5811" w:rsidRDefault="00861D1F" w:rsidP="00243ED8">
            <w:pPr>
              <w:rPr>
                <w:b/>
                <w:bCs/>
                <w:sz w:val="36"/>
                <w:szCs w:val="36"/>
              </w:rPr>
            </w:pPr>
            <w:r w:rsidRPr="009D5811">
              <w:rPr>
                <w:b/>
                <w:bCs/>
                <w:sz w:val="36"/>
                <w:szCs w:val="36"/>
              </w:rPr>
              <w:t>2019</w:t>
            </w:r>
          </w:p>
          <w:p w14:paraId="5F432DBB" w14:textId="77777777" w:rsidR="00861D1F" w:rsidRPr="00F3780C" w:rsidRDefault="00861D1F" w:rsidP="00243ED8">
            <w:pPr>
              <w:rPr>
                <w:b/>
                <w:bCs/>
              </w:rPr>
            </w:pPr>
            <w:r>
              <w:rPr>
                <w:b/>
                <w:bCs/>
              </w:rPr>
              <w:t>Green New Deal:</w:t>
            </w:r>
          </w:p>
          <w:p w14:paraId="2F3E522D" w14:textId="77777777" w:rsidR="00861D1F" w:rsidRDefault="00861D1F" w:rsidP="00243ED8">
            <w:r>
              <w:tab/>
              <w:t>*Green New Deal Town Hall (June 22)</w:t>
            </w:r>
          </w:p>
          <w:p w14:paraId="04E349C4" w14:textId="77777777" w:rsidR="00861D1F" w:rsidRDefault="00861D1F" w:rsidP="00243ED8">
            <w:r>
              <w:tab/>
              <w:t>*Green New Deal Organizing Meeting (Aug 7)</w:t>
            </w:r>
          </w:p>
          <w:p w14:paraId="1E918746" w14:textId="77777777" w:rsidR="00861D1F" w:rsidRDefault="00861D1F" w:rsidP="00243ED8">
            <w:pPr>
              <w:ind w:left="720"/>
            </w:pPr>
            <w:r>
              <w:t>*Climate Emergency Workshop: From Green New Deal Town Hall to Community Action (Sept. 29)</w:t>
            </w:r>
          </w:p>
          <w:p w14:paraId="4FFF3C34" w14:textId="77777777" w:rsidR="00861D1F" w:rsidRDefault="00861D1F" w:rsidP="00243ED8"/>
          <w:p w14:paraId="0DB58470" w14:textId="77777777" w:rsidR="00861D1F" w:rsidRDefault="00861D1F" w:rsidP="00243ED8">
            <w:r w:rsidRPr="00E4657B">
              <w:rPr>
                <w:b/>
                <w:bCs/>
              </w:rPr>
              <w:t>EV Extravaganza</w:t>
            </w:r>
            <w:r>
              <w:t xml:space="preserve"> (March 23)</w:t>
            </w:r>
          </w:p>
          <w:p w14:paraId="07A68599" w14:textId="77777777" w:rsidR="00861D1F" w:rsidRDefault="00861D1F" w:rsidP="00243ED8"/>
          <w:p w14:paraId="1A5FE7F2" w14:textId="77777777" w:rsidR="00861D1F" w:rsidRDefault="00861D1F" w:rsidP="00243ED8">
            <w:r w:rsidRPr="00E4657B">
              <w:rPr>
                <w:b/>
                <w:bCs/>
              </w:rPr>
              <w:t>Sooke Byelection Speed Dating</w:t>
            </w:r>
            <w:r>
              <w:t xml:space="preserve"> (Sept 15)</w:t>
            </w:r>
          </w:p>
          <w:p w14:paraId="6C51EC94" w14:textId="77777777" w:rsidR="00861D1F" w:rsidRDefault="00861D1F" w:rsidP="00243ED8"/>
          <w:p w14:paraId="1DEDD66A" w14:textId="77777777" w:rsidR="00861D1F" w:rsidRDefault="00861D1F" w:rsidP="00243ED8">
            <w:r w:rsidRPr="00E4657B">
              <w:rPr>
                <w:b/>
                <w:bCs/>
              </w:rPr>
              <w:t>Repair Café</w:t>
            </w:r>
            <w:r>
              <w:t xml:space="preserve"> (Oct. 20)</w:t>
            </w:r>
          </w:p>
          <w:p w14:paraId="484762AB" w14:textId="77777777" w:rsidR="00861D1F" w:rsidRDefault="00861D1F" w:rsidP="00243ED8"/>
          <w:p w14:paraId="75A122DE" w14:textId="77777777" w:rsidR="00861D1F" w:rsidRDefault="00861D1F" w:rsidP="00243ED8">
            <w:r w:rsidRPr="00E4657B">
              <w:rPr>
                <w:b/>
                <w:bCs/>
              </w:rPr>
              <w:t>Rainwater Harvesting and Management Workshop</w:t>
            </w:r>
            <w:r>
              <w:t xml:space="preserve"> (Nov. 2)</w:t>
            </w:r>
          </w:p>
        </w:tc>
        <w:tc>
          <w:tcPr>
            <w:tcW w:w="6475" w:type="dxa"/>
          </w:tcPr>
          <w:p w14:paraId="41C39C4E" w14:textId="77777777" w:rsidR="00861D1F" w:rsidRPr="009D5811" w:rsidRDefault="00861D1F" w:rsidP="00243ED8">
            <w:pPr>
              <w:rPr>
                <w:b/>
                <w:bCs/>
                <w:sz w:val="36"/>
                <w:szCs w:val="36"/>
              </w:rPr>
            </w:pPr>
            <w:r w:rsidRPr="009D5811">
              <w:rPr>
                <w:b/>
                <w:bCs/>
                <w:sz w:val="36"/>
                <w:szCs w:val="36"/>
              </w:rPr>
              <w:t>2020</w:t>
            </w:r>
          </w:p>
          <w:p w14:paraId="08502758" w14:textId="77777777" w:rsidR="00861D1F" w:rsidRDefault="00861D1F" w:rsidP="00243ED8">
            <w:r w:rsidRPr="00E4657B">
              <w:rPr>
                <w:b/>
                <w:bCs/>
              </w:rPr>
              <w:t>Earth Day</w:t>
            </w:r>
            <w:r>
              <w:t xml:space="preserve"> </w:t>
            </w:r>
            <w:r w:rsidRPr="00156F6C">
              <w:rPr>
                <w:sz w:val="20"/>
                <w:szCs w:val="20"/>
              </w:rPr>
              <w:t>(many planning meetings held; the event itself was cancelled due to COVID lockdown)</w:t>
            </w:r>
          </w:p>
          <w:p w14:paraId="060207A1" w14:textId="77777777" w:rsidR="00861D1F" w:rsidRPr="00B85DE2" w:rsidRDefault="00861D1F" w:rsidP="00243ED8">
            <w:pPr>
              <w:rPr>
                <w:sz w:val="16"/>
                <w:szCs w:val="16"/>
              </w:rPr>
            </w:pPr>
          </w:p>
          <w:p w14:paraId="16EB68DB" w14:textId="77777777" w:rsidR="00861D1F" w:rsidRPr="00E4657B" w:rsidRDefault="00861D1F" w:rsidP="00243ED8">
            <w:pPr>
              <w:rPr>
                <w:b/>
                <w:bCs/>
              </w:rPr>
            </w:pPr>
            <w:r w:rsidRPr="00E4657B">
              <w:rPr>
                <w:b/>
                <w:bCs/>
              </w:rPr>
              <w:t>Climate Action Teams</w:t>
            </w:r>
            <w:r>
              <w:rPr>
                <w:b/>
                <w:bCs/>
              </w:rPr>
              <w:t xml:space="preserve"> formed: </w:t>
            </w:r>
          </w:p>
          <w:p w14:paraId="60226A54" w14:textId="77777777" w:rsidR="00861D1F" w:rsidRPr="00156F6C" w:rsidRDefault="00861D1F" w:rsidP="00243ED8">
            <w:pPr>
              <w:rPr>
                <w:sz w:val="20"/>
                <w:szCs w:val="20"/>
              </w:rPr>
            </w:pPr>
            <w:r w:rsidRPr="00156F6C">
              <w:rPr>
                <w:sz w:val="20"/>
                <w:szCs w:val="20"/>
              </w:rPr>
              <w:t>*Green Energy Action Team</w:t>
            </w:r>
            <w:r>
              <w:rPr>
                <w:sz w:val="20"/>
                <w:szCs w:val="20"/>
              </w:rPr>
              <w:t xml:space="preserve">   </w:t>
            </w:r>
            <w:r w:rsidRPr="00156F6C">
              <w:rPr>
                <w:sz w:val="20"/>
                <w:szCs w:val="20"/>
              </w:rPr>
              <w:t>*Fossil Fuel Divestment Action Team</w:t>
            </w:r>
          </w:p>
          <w:p w14:paraId="23561161" w14:textId="77777777" w:rsidR="00861D1F" w:rsidRPr="00156F6C" w:rsidRDefault="00861D1F" w:rsidP="00243ED8">
            <w:pPr>
              <w:rPr>
                <w:sz w:val="20"/>
                <w:szCs w:val="20"/>
              </w:rPr>
            </w:pPr>
            <w:r w:rsidRPr="00156F6C">
              <w:rPr>
                <w:sz w:val="20"/>
                <w:szCs w:val="20"/>
              </w:rPr>
              <w:t>*Transportation Action Team</w:t>
            </w:r>
            <w:r>
              <w:rPr>
                <w:sz w:val="20"/>
                <w:szCs w:val="20"/>
              </w:rPr>
              <w:t xml:space="preserve"> </w:t>
            </w:r>
            <w:r w:rsidRPr="00156F6C">
              <w:rPr>
                <w:sz w:val="20"/>
                <w:szCs w:val="20"/>
              </w:rPr>
              <w:t>*Rainwater Harvesting Action Team</w:t>
            </w:r>
          </w:p>
          <w:p w14:paraId="37E56931" w14:textId="77777777" w:rsidR="00861D1F" w:rsidRPr="00156F6C" w:rsidRDefault="00861D1F" w:rsidP="00243ED8">
            <w:pPr>
              <w:rPr>
                <w:sz w:val="20"/>
                <w:szCs w:val="20"/>
              </w:rPr>
            </w:pPr>
            <w:r w:rsidRPr="00156F6C">
              <w:rPr>
                <w:sz w:val="20"/>
                <w:szCs w:val="20"/>
              </w:rPr>
              <w:t>*Climate Angst and Healing Circle*Green Lifestyle Group</w:t>
            </w:r>
          </w:p>
          <w:p w14:paraId="7701440E" w14:textId="77777777" w:rsidR="00861D1F" w:rsidRPr="00156F6C" w:rsidRDefault="00861D1F" w:rsidP="00243ED8">
            <w:pPr>
              <w:rPr>
                <w:sz w:val="20"/>
                <w:szCs w:val="20"/>
              </w:rPr>
            </w:pPr>
            <w:r w:rsidRPr="00156F6C">
              <w:rPr>
                <w:sz w:val="20"/>
                <w:szCs w:val="20"/>
              </w:rPr>
              <w:t>*Forests and Oceans Action Team</w:t>
            </w:r>
            <w:r>
              <w:rPr>
                <w:sz w:val="20"/>
                <w:szCs w:val="20"/>
              </w:rPr>
              <w:t xml:space="preserve"> </w:t>
            </w:r>
            <w:r w:rsidRPr="00156F6C">
              <w:rPr>
                <w:sz w:val="20"/>
                <w:szCs w:val="20"/>
              </w:rPr>
              <w:t>*Food and Agriculture Action Team</w:t>
            </w:r>
          </w:p>
          <w:p w14:paraId="069CC354" w14:textId="77777777" w:rsidR="00861D1F" w:rsidRPr="00B85DE2" w:rsidRDefault="00861D1F" w:rsidP="00243ED8">
            <w:pPr>
              <w:rPr>
                <w:sz w:val="16"/>
                <w:szCs w:val="16"/>
              </w:rPr>
            </w:pPr>
          </w:p>
          <w:p w14:paraId="46FE12E8" w14:textId="77777777" w:rsidR="00861D1F" w:rsidRDefault="00861D1F" w:rsidP="00243ED8">
            <w:r w:rsidRPr="00E4657B">
              <w:rPr>
                <w:b/>
                <w:bCs/>
              </w:rPr>
              <w:t>Tour of T-</w:t>
            </w:r>
            <w:proofErr w:type="spellStart"/>
            <w:r w:rsidRPr="00E4657B">
              <w:rPr>
                <w:b/>
                <w:bCs/>
              </w:rPr>
              <w:t>Sou’ke</w:t>
            </w:r>
            <w:proofErr w:type="spellEnd"/>
            <w:r w:rsidRPr="00E4657B">
              <w:rPr>
                <w:b/>
                <w:bCs/>
              </w:rPr>
              <w:t xml:space="preserve"> Solar Project </w:t>
            </w:r>
            <w:r>
              <w:t>(Feb. 8)</w:t>
            </w:r>
          </w:p>
          <w:p w14:paraId="1C281A43" w14:textId="77777777" w:rsidR="00861D1F" w:rsidRPr="00B85DE2" w:rsidRDefault="00861D1F" w:rsidP="00243ED8">
            <w:pPr>
              <w:rPr>
                <w:sz w:val="16"/>
                <w:szCs w:val="16"/>
              </w:rPr>
            </w:pPr>
          </w:p>
          <w:p w14:paraId="498436DC" w14:textId="77777777" w:rsidR="00861D1F" w:rsidRDefault="00861D1F" w:rsidP="00243ED8">
            <w:r w:rsidRPr="00E4657B">
              <w:rPr>
                <w:b/>
                <w:bCs/>
              </w:rPr>
              <w:t>TS Table at events</w:t>
            </w:r>
            <w:r>
              <w:t>:</w:t>
            </w:r>
          </w:p>
          <w:p w14:paraId="70396A70" w14:textId="77777777" w:rsidR="00861D1F" w:rsidRPr="00156F6C" w:rsidRDefault="00861D1F" w:rsidP="00243ED8">
            <w:pPr>
              <w:rPr>
                <w:sz w:val="20"/>
                <w:szCs w:val="20"/>
              </w:rPr>
            </w:pPr>
            <w:r>
              <w:tab/>
            </w:r>
            <w:r w:rsidRPr="00156F6C">
              <w:rPr>
                <w:sz w:val="20"/>
                <w:szCs w:val="20"/>
              </w:rPr>
              <w:t>Awareness Film Night --Pollinators (Feb.12)</w:t>
            </w:r>
          </w:p>
          <w:p w14:paraId="65B546B1" w14:textId="77777777" w:rsidR="00861D1F" w:rsidRPr="00156F6C" w:rsidRDefault="00861D1F" w:rsidP="00243ED8">
            <w:pPr>
              <w:rPr>
                <w:sz w:val="20"/>
                <w:szCs w:val="20"/>
              </w:rPr>
            </w:pPr>
            <w:r w:rsidRPr="00156F6C">
              <w:rPr>
                <w:sz w:val="20"/>
                <w:szCs w:val="20"/>
              </w:rPr>
              <w:tab/>
              <w:t>Seedy Saturday (Feb. 29)</w:t>
            </w:r>
          </w:p>
          <w:p w14:paraId="7665E5D0" w14:textId="77777777" w:rsidR="00861D1F" w:rsidRDefault="00861D1F" w:rsidP="00243ED8">
            <w:pPr>
              <w:rPr>
                <w:b/>
                <w:bCs/>
              </w:rPr>
            </w:pPr>
          </w:p>
          <w:p w14:paraId="3E2E63E2" w14:textId="77777777" w:rsidR="00861D1F" w:rsidRPr="00E4657B" w:rsidRDefault="00861D1F" w:rsidP="00243ED8">
            <w:pPr>
              <w:rPr>
                <w:b/>
                <w:bCs/>
              </w:rPr>
            </w:pPr>
            <w:r w:rsidRPr="00E4657B">
              <w:rPr>
                <w:b/>
                <w:bCs/>
              </w:rPr>
              <w:t>Backyard Gardens Initiative</w:t>
            </w:r>
          </w:p>
          <w:p w14:paraId="14BAB0BE" w14:textId="77777777" w:rsidR="00861D1F" w:rsidRDefault="00861D1F" w:rsidP="00243ED8">
            <w:pPr>
              <w:rPr>
                <w:b/>
                <w:bCs/>
              </w:rPr>
            </w:pPr>
          </w:p>
          <w:p w14:paraId="591B221E" w14:textId="77777777" w:rsidR="00861D1F" w:rsidRPr="00E4657B" w:rsidRDefault="00861D1F" w:rsidP="00243ED8">
            <w:pPr>
              <w:rPr>
                <w:b/>
                <w:bCs/>
              </w:rPr>
            </w:pPr>
            <w:r w:rsidRPr="00E4657B">
              <w:rPr>
                <w:b/>
                <w:bCs/>
              </w:rPr>
              <w:t xml:space="preserve">World Oceans’ Day “Sooke Orca Pod” pop up </w:t>
            </w:r>
            <w:proofErr w:type="gramStart"/>
            <w:r w:rsidRPr="00E4657B">
              <w:rPr>
                <w:b/>
                <w:bCs/>
              </w:rPr>
              <w:t>event</w:t>
            </w:r>
            <w:proofErr w:type="gramEnd"/>
          </w:p>
          <w:p w14:paraId="00F8C27A" w14:textId="77777777" w:rsidR="00861D1F" w:rsidRDefault="00861D1F" w:rsidP="00243ED8">
            <w:pPr>
              <w:rPr>
                <w:b/>
                <w:bCs/>
              </w:rPr>
            </w:pPr>
          </w:p>
          <w:p w14:paraId="6249732C" w14:textId="77777777" w:rsidR="00861D1F" w:rsidRPr="00156F6C" w:rsidRDefault="00861D1F" w:rsidP="00243ED8">
            <w:pPr>
              <w:rPr>
                <w:sz w:val="20"/>
                <w:szCs w:val="20"/>
              </w:rPr>
            </w:pPr>
            <w:r w:rsidRPr="00E4657B">
              <w:rPr>
                <w:b/>
                <w:bCs/>
              </w:rPr>
              <w:t>COVID 19 Times and Lessons Learned</w:t>
            </w:r>
            <w:r>
              <w:t xml:space="preserve"> </w:t>
            </w:r>
            <w:r w:rsidRPr="00156F6C">
              <w:rPr>
                <w:sz w:val="20"/>
                <w:szCs w:val="20"/>
              </w:rPr>
              <w:t xml:space="preserve">(picnic at </w:t>
            </w:r>
            <w:r>
              <w:rPr>
                <w:sz w:val="20"/>
                <w:szCs w:val="20"/>
              </w:rPr>
              <w:t xml:space="preserve">the </w:t>
            </w:r>
            <w:proofErr w:type="gramStart"/>
            <w:r w:rsidRPr="00156F6C">
              <w:rPr>
                <w:sz w:val="20"/>
                <w:szCs w:val="20"/>
              </w:rPr>
              <w:t>Park</w:t>
            </w:r>
            <w:proofErr w:type="gramEnd"/>
            <w:r w:rsidRPr="00156F6C">
              <w:rPr>
                <w:sz w:val="20"/>
                <w:szCs w:val="20"/>
              </w:rPr>
              <w:t>)</w:t>
            </w:r>
          </w:p>
          <w:p w14:paraId="36D4494F" w14:textId="77777777" w:rsidR="00861D1F" w:rsidRDefault="00861D1F" w:rsidP="00243ED8">
            <w:pPr>
              <w:rPr>
                <w:b/>
                <w:bCs/>
              </w:rPr>
            </w:pPr>
          </w:p>
          <w:p w14:paraId="090D3757" w14:textId="77777777" w:rsidR="00861D1F" w:rsidRDefault="00861D1F" w:rsidP="00243ED8">
            <w:r w:rsidRPr="00E4657B">
              <w:rPr>
                <w:b/>
                <w:bCs/>
              </w:rPr>
              <w:t>New Working Groups formed</w:t>
            </w:r>
            <w:r>
              <w:t>:</w:t>
            </w:r>
          </w:p>
          <w:p w14:paraId="5B10BDB3" w14:textId="77777777" w:rsidR="00861D1F" w:rsidRPr="00156F6C" w:rsidRDefault="00861D1F" w:rsidP="00243ED8">
            <w:pPr>
              <w:rPr>
                <w:sz w:val="20"/>
                <w:szCs w:val="20"/>
              </w:rPr>
            </w:pPr>
            <w:r>
              <w:tab/>
            </w:r>
            <w:r w:rsidRPr="00156F6C">
              <w:rPr>
                <w:sz w:val="20"/>
                <w:szCs w:val="20"/>
              </w:rPr>
              <w:t xml:space="preserve">Sooke Council Watchdog Group </w:t>
            </w:r>
          </w:p>
          <w:p w14:paraId="2C4A659A" w14:textId="77777777" w:rsidR="00861D1F" w:rsidRPr="00156F6C" w:rsidRDefault="00861D1F" w:rsidP="00243ED8">
            <w:pPr>
              <w:rPr>
                <w:sz w:val="20"/>
                <w:szCs w:val="20"/>
              </w:rPr>
            </w:pPr>
            <w:r w:rsidRPr="00156F6C">
              <w:rPr>
                <w:sz w:val="20"/>
                <w:szCs w:val="20"/>
              </w:rPr>
              <w:tab/>
              <w:t xml:space="preserve">Transition Sooke Climate and OCP Team </w:t>
            </w:r>
          </w:p>
          <w:p w14:paraId="3D289C2A" w14:textId="77777777" w:rsidR="00861D1F" w:rsidRDefault="00861D1F" w:rsidP="00243ED8">
            <w:pPr>
              <w:rPr>
                <w:b/>
                <w:bCs/>
              </w:rPr>
            </w:pPr>
          </w:p>
          <w:p w14:paraId="59FBBB37" w14:textId="77777777" w:rsidR="00861D1F" w:rsidRPr="00E4657B" w:rsidRDefault="00861D1F" w:rsidP="00243ED8">
            <w:pPr>
              <w:rPr>
                <w:b/>
                <w:bCs/>
              </w:rPr>
            </w:pPr>
            <w:r w:rsidRPr="00E4657B">
              <w:rPr>
                <w:b/>
                <w:bCs/>
              </w:rPr>
              <w:t xml:space="preserve">Transition Sooke’s Contribution to development of OCP </w:t>
            </w:r>
          </w:p>
          <w:p w14:paraId="294A2385" w14:textId="77777777" w:rsidR="00861D1F" w:rsidRPr="00156F6C" w:rsidRDefault="00861D1F" w:rsidP="00243ED8">
            <w:pPr>
              <w:ind w:left="720"/>
              <w:rPr>
                <w:sz w:val="20"/>
                <w:szCs w:val="20"/>
              </w:rPr>
            </w:pPr>
            <w:r w:rsidRPr="00156F6C">
              <w:rPr>
                <w:sz w:val="20"/>
                <w:szCs w:val="20"/>
              </w:rPr>
              <w:t xml:space="preserve">*Transition Sooke (Susan B) addressed Sooke Council on need for </w:t>
            </w:r>
            <w:r>
              <w:rPr>
                <w:sz w:val="20"/>
                <w:szCs w:val="20"/>
              </w:rPr>
              <w:t xml:space="preserve">            </w:t>
            </w:r>
            <w:r w:rsidRPr="00156F6C">
              <w:rPr>
                <w:sz w:val="20"/>
                <w:szCs w:val="20"/>
              </w:rPr>
              <w:t xml:space="preserve">OCP to be developed through the lens of climate </w:t>
            </w:r>
            <w:proofErr w:type="gramStart"/>
            <w:r w:rsidRPr="00156F6C">
              <w:rPr>
                <w:sz w:val="20"/>
                <w:szCs w:val="20"/>
              </w:rPr>
              <w:t>emergency  (</w:t>
            </w:r>
            <w:proofErr w:type="gramEnd"/>
            <w:r w:rsidRPr="00156F6C">
              <w:rPr>
                <w:sz w:val="20"/>
                <w:szCs w:val="20"/>
              </w:rPr>
              <w:t>Sept.)</w:t>
            </w:r>
          </w:p>
          <w:p w14:paraId="1C41666E" w14:textId="77777777" w:rsidR="00861D1F" w:rsidRPr="00156F6C" w:rsidRDefault="00861D1F" w:rsidP="00243ED8">
            <w:pPr>
              <w:rPr>
                <w:sz w:val="20"/>
                <w:szCs w:val="20"/>
              </w:rPr>
            </w:pPr>
            <w:r w:rsidRPr="00156F6C">
              <w:rPr>
                <w:sz w:val="20"/>
                <w:szCs w:val="20"/>
              </w:rPr>
              <w:tab/>
              <w:t>* Stakeholder Meeting with Dialog</w:t>
            </w:r>
            <w:proofErr w:type="gramStart"/>
            <w:r w:rsidRPr="00156F6C">
              <w:rPr>
                <w:sz w:val="20"/>
                <w:szCs w:val="20"/>
              </w:rPr>
              <w:t xml:space="preserve">   (</w:t>
            </w:r>
            <w:proofErr w:type="gramEnd"/>
            <w:r w:rsidRPr="00156F6C">
              <w:rPr>
                <w:sz w:val="20"/>
                <w:szCs w:val="20"/>
              </w:rPr>
              <w:t>Nov.)</w:t>
            </w:r>
          </w:p>
          <w:p w14:paraId="14035DE2" w14:textId="77777777" w:rsidR="00861D1F" w:rsidRPr="00156F6C" w:rsidRDefault="00861D1F" w:rsidP="00243ED8">
            <w:pPr>
              <w:rPr>
                <w:sz w:val="20"/>
                <w:szCs w:val="20"/>
              </w:rPr>
            </w:pPr>
          </w:p>
          <w:p w14:paraId="60356B5C" w14:textId="77777777" w:rsidR="00861D1F" w:rsidRDefault="00861D1F" w:rsidP="00243ED8">
            <w:r w:rsidRPr="00E4657B">
              <w:rPr>
                <w:b/>
                <w:bCs/>
              </w:rPr>
              <w:t>Written Response to the Tree Bylaw #795</w:t>
            </w:r>
            <w:r>
              <w:t xml:space="preserve"> (December)</w:t>
            </w:r>
          </w:p>
        </w:tc>
      </w:tr>
      <w:tr w:rsidR="00861D1F" w14:paraId="4BB10888" w14:textId="77777777" w:rsidTr="00243ED8">
        <w:trPr>
          <w:trHeight w:val="7776"/>
        </w:trPr>
        <w:tc>
          <w:tcPr>
            <w:tcW w:w="6475" w:type="dxa"/>
          </w:tcPr>
          <w:p w14:paraId="39A09696" w14:textId="77777777" w:rsidR="00861D1F" w:rsidRPr="000F3557" w:rsidRDefault="00861D1F" w:rsidP="00243ED8">
            <w:pPr>
              <w:rPr>
                <w:b/>
                <w:bCs/>
                <w:sz w:val="36"/>
                <w:szCs w:val="36"/>
              </w:rPr>
            </w:pPr>
            <w:r w:rsidRPr="000F3557">
              <w:rPr>
                <w:b/>
                <w:bCs/>
                <w:sz w:val="36"/>
                <w:szCs w:val="36"/>
              </w:rPr>
              <w:lastRenderedPageBreak/>
              <w:t>2021</w:t>
            </w:r>
          </w:p>
          <w:p w14:paraId="60BDCDFC" w14:textId="77777777" w:rsidR="00861D1F" w:rsidRDefault="00861D1F" w:rsidP="00243ED8">
            <w:pPr>
              <w:rPr>
                <w:b/>
                <w:bCs/>
              </w:rPr>
            </w:pPr>
            <w:r>
              <w:rPr>
                <w:b/>
                <w:bCs/>
              </w:rPr>
              <w:t xml:space="preserve">OCP: </w:t>
            </w:r>
          </w:p>
          <w:p w14:paraId="6C94200D" w14:textId="77777777" w:rsidR="00861D1F" w:rsidRPr="008E3FAB" w:rsidRDefault="00861D1F" w:rsidP="00243ED8">
            <w:pPr>
              <w:ind w:left="720"/>
              <w:rPr>
                <w:sz w:val="20"/>
                <w:szCs w:val="20"/>
              </w:rPr>
            </w:pPr>
            <w:r w:rsidRPr="008E3FAB">
              <w:rPr>
                <w:b/>
                <w:bCs/>
                <w:sz w:val="20"/>
                <w:szCs w:val="20"/>
              </w:rPr>
              <w:t xml:space="preserve">*Video Stars: </w:t>
            </w:r>
            <w:proofErr w:type="gramStart"/>
            <w:r w:rsidRPr="008E3FAB">
              <w:rPr>
                <w:sz w:val="20"/>
                <w:szCs w:val="20"/>
              </w:rPr>
              <w:t>taping  on</w:t>
            </w:r>
            <w:proofErr w:type="gramEnd"/>
            <w:r w:rsidRPr="008E3FAB">
              <w:rPr>
                <w:sz w:val="20"/>
                <w:szCs w:val="20"/>
              </w:rPr>
              <w:t>-the-street interviews with Sooke residents (Jan/Feb)</w:t>
            </w:r>
          </w:p>
          <w:p w14:paraId="099E74F5" w14:textId="77777777" w:rsidR="00861D1F" w:rsidRPr="008E3FAB" w:rsidRDefault="00861D1F" w:rsidP="00243ED8">
            <w:pPr>
              <w:rPr>
                <w:sz w:val="20"/>
                <w:szCs w:val="20"/>
              </w:rPr>
            </w:pPr>
            <w:r w:rsidRPr="008E3FAB">
              <w:rPr>
                <w:sz w:val="20"/>
                <w:szCs w:val="20"/>
              </w:rPr>
              <w:tab/>
              <w:t>*</w:t>
            </w:r>
            <w:r w:rsidRPr="008E3FAB">
              <w:rPr>
                <w:b/>
                <w:bCs/>
                <w:sz w:val="20"/>
                <w:szCs w:val="20"/>
              </w:rPr>
              <w:t>Presentation of “Climate First</w:t>
            </w:r>
            <w:r w:rsidRPr="008E3FAB">
              <w:rPr>
                <w:sz w:val="20"/>
                <w:szCs w:val="20"/>
              </w:rPr>
              <w:t xml:space="preserve">” document for Sooke </w:t>
            </w:r>
            <w:proofErr w:type="gramStart"/>
            <w:r w:rsidRPr="008E3FAB">
              <w:rPr>
                <w:sz w:val="20"/>
                <w:szCs w:val="20"/>
              </w:rPr>
              <w:t>Council  (</w:t>
            </w:r>
            <w:proofErr w:type="gramEnd"/>
            <w:r w:rsidRPr="008E3FAB">
              <w:rPr>
                <w:sz w:val="20"/>
                <w:szCs w:val="20"/>
              </w:rPr>
              <w:t>Feb)</w:t>
            </w:r>
          </w:p>
          <w:p w14:paraId="1EF99394" w14:textId="77777777" w:rsidR="00861D1F" w:rsidRPr="008E3FAB" w:rsidRDefault="00861D1F" w:rsidP="00243ED8">
            <w:pPr>
              <w:ind w:left="720"/>
              <w:rPr>
                <w:sz w:val="20"/>
                <w:szCs w:val="20"/>
              </w:rPr>
            </w:pPr>
            <w:r w:rsidRPr="008E3FAB">
              <w:rPr>
                <w:sz w:val="20"/>
                <w:szCs w:val="20"/>
              </w:rPr>
              <w:t xml:space="preserve">* </w:t>
            </w:r>
            <w:r w:rsidRPr="008E3FAB">
              <w:rPr>
                <w:b/>
                <w:bCs/>
                <w:sz w:val="20"/>
                <w:szCs w:val="20"/>
              </w:rPr>
              <w:t>Power Point Presentation</w:t>
            </w:r>
            <w:r w:rsidRPr="008E3FAB">
              <w:rPr>
                <w:sz w:val="20"/>
                <w:szCs w:val="20"/>
              </w:rPr>
              <w:t xml:space="preserve"> to </w:t>
            </w:r>
            <w:proofErr w:type="spellStart"/>
            <w:r w:rsidRPr="008E3FAB">
              <w:rPr>
                <w:sz w:val="20"/>
                <w:szCs w:val="20"/>
              </w:rPr>
              <w:t>DoS’</w:t>
            </w:r>
            <w:proofErr w:type="spellEnd"/>
            <w:r w:rsidRPr="008E3FAB">
              <w:rPr>
                <w:sz w:val="20"/>
                <w:szCs w:val="20"/>
              </w:rPr>
              <w:t xml:space="preserve"> OCP Advisory Committee: climate action must be overarching framework for Sooke’s </w:t>
            </w:r>
            <w:proofErr w:type="gramStart"/>
            <w:r w:rsidRPr="008E3FAB">
              <w:rPr>
                <w:sz w:val="20"/>
                <w:szCs w:val="20"/>
              </w:rPr>
              <w:t>OCP  (</w:t>
            </w:r>
            <w:proofErr w:type="gramEnd"/>
            <w:r w:rsidRPr="008E3FAB">
              <w:rPr>
                <w:sz w:val="20"/>
                <w:szCs w:val="20"/>
              </w:rPr>
              <w:t>Feb.25)</w:t>
            </w:r>
          </w:p>
          <w:p w14:paraId="679F4D8F" w14:textId="77777777" w:rsidR="00861D1F" w:rsidRPr="008E3FAB" w:rsidRDefault="00861D1F" w:rsidP="00243ED8">
            <w:pPr>
              <w:ind w:left="720"/>
              <w:rPr>
                <w:sz w:val="20"/>
                <w:szCs w:val="20"/>
              </w:rPr>
            </w:pPr>
            <w:r w:rsidRPr="008E3FAB">
              <w:rPr>
                <w:b/>
                <w:bCs/>
                <w:sz w:val="20"/>
                <w:szCs w:val="20"/>
              </w:rPr>
              <w:t>* Development of Scenario “D”</w:t>
            </w:r>
            <w:r w:rsidRPr="008E3FAB">
              <w:rPr>
                <w:sz w:val="20"/>
                <w:szCs w:val="20"/>
              </w:rPr>
              <w:t xml:space="preserve"> as an alternative scenario to Dialog’s Growth Scenarios for Sooke (March)—press releases, presentations, letters to the editor</w:t>
            </w:r>
          </w:p>
          <w:p w14:paraId="656F5B03" w14:textId="77777777" w:rsidR="00861D1F" w:rsidRPr="008E3FAB" w:rsidRDefault="00861D1F" w:rsidP="00243ED8">
            <w:pPr>
              <w:ind w:left="720"/>
              <w:rPr>
                <w:sz w:val="20"/>
                <w:szCs w:val="20"/>
              </w:rPr>
            </w:pPr>
            <w:r w:rsidRPr="008E3FAB">
              <w:rPr>
                <w:sz w:val="20"/>
                <w:szCs w:val="20"/>
              </w:rPr>
              <w:t>*</w:t>
            </w:r>
            <w:r w:rsidRPr="008E3FAB">
              <w:rPr>
                <w:b/>
                <w:bCs/>
                <w:sz w:val="20"/>
                <w:szCs w:val="20"/>
              </w:rPr>
              <w:t xml:space="preserve">Sooke Town Hall </w:t>
            </w:r>
            <w:r w:rsidRPr="008E3FAB">
              <w:rPr>
                <w:sz w:val="20"/>
                <w:szCs w:val="20"/>
              </w:rPr>
              <w:t xml:space="preserve">(To Grow or Not to </w:t>
            </w:r>
            <w:proofErr w:type="spellStart"/>
            <w:proofErr w:type="gramStart"/>
            <w:r w:rsidRPr="008E3FAB">
              <w:rPr>
                <w:sz w:val="20"/>
                <w:szCs w:val="20"/>
              </w:rPr>
              <w:t>Grow:Developing</w:t>
            </w:r>
            <w:proofErr w:type="spellEnd"/>
            <w:proofErr w:type="gramEnd"/>
            <w:r w:rsidRPr="008E3FAB">
              <w:rPr>
                <w:sz w:val="20"/>
                <w:szCs w:val="20"/>
              </w:rPr>
              <w:t xml:space="preserve"> a Liveable Sooke in a Climate Emergency) June 26</w:t>
            </w:r>
          </w:p>
          <w:p w14:paraId="7C0369CA" w14:textId="77777777" w:rsidR="00861D1F" w:rsidRDefault="00861D1F" w:rsidP="00243ED8"/>
          <w:p w14:paraId="29FE5336" w14:textId="77777777" w:rsidR="00861D1F" w:rsidRPr="009D5811" w:rsidRDefault="00861D1F" w:rsidP="00243ED8">
            <w:pPr>
              <w:rPr>
                <w:b/>
                <w:bCs/>
              </w:rPr>
            </w:pPr>
            <w:r w:rsidRPr="009D5811">
              <w:rPr>
                <w:b/>
                <w:bCs/>
              </w:rPr>
              <w:t>Formation of Water Group</w:t>
            </w:r>
          </w:p>
          <w:p w14:paraId="1CCAF697" w14:textId="77777777" w:rsidR="00861D1F" w:rsidRDefault="00861D1F" w:rsidP="00243ED8"/>
          <w:p w14:paraId="3162CCA2" w14:textId="77777777" w:rsidR="00861D1F" w:rsidRPr="009D5811" w:rsidRDefault="00861D1F" w:rsidP="00243ED8">
            <w:pPr>
              <w:rPr>
                <w:b/>
                <w:bCs/>
              </w:rPr>
            </w:pPr>
            <w:r w:rsidRPr="009D5811">
              <w:rPr>
                <w:b/>
                <w:bCs/>
              </w:rPr>
              <w:t>Support to EMCS’ Eco Academy</w:t>
            </w:r>
          </w:p>
          <w:p w14:paraId="36512B29" w14:textId="77777777" w:rsidR="00861D1F" w:rsidRDefault="00861D1F" w:rsidP="00243ED8"/>
          <w:p w14:paraId="62F1823C" w14:textId="77777777" w:rsidR="00861D1F" w:rsidRPr="009D5811" w:rsidRDefault="00861D1F" w:rsidP="00243ED8">
            <w:pPr>
              <w:rPr>
                <w:b/>
                <w:bCs/>
              </w:rPr>
            </w:pPr>
            <w:r>
              <w:rPr>
                <w:b/>
                <w:bCs/>
              </w:rPr>
              <w:t xml:space="preserve">Initial planning </w:t>
            </w:r>
            <w:r w:rsidRPr="009D5811">
              <w:rPr>
                <w:b/>
                <w:bCs/>
              </w:rPr>
              <w:t>for Climate Solutions Tour</w:t>
            </w:r>
            <w:r>
              <w:rPr>
                <w:b/>
                <w:bCs/>
              </w:rPr>
              <w:t xml:space="preserve"> </w:t>
            </w:r>
            <w:r w:rsidRPr="008E3FAB">
              <w:t>(do not take place)</w:t>
            </w:r>
          </w:p>
          <w:p w14:paraId="661E166E" w14:textId="77777777" w:rsidR="00861D1F" w:rsidRDefault="00861D1F" w:rsidP="00243ED8"/>
          <w:p w14:paraId="2B4F639D" w14:textId="77777777" w:rsidR="00861D1F" w:rsidRPr="009D5811" w:rsidRDefault="00861D1F" w:rsidP="00243ED8">
            <w:pPr>
              <w:rPr>
                <w:b/>
                <w:bCs/>
              </w:rPr>
            </w:pPr>
            <w:r w:rsidRPr="009D5811">
              <w:rPr>
                <w:b/>
                <w:bCs/>
              </w:rPr>
              <w:t>Bus Shelter Climate Change Poster Contest</w:t>
            </w:r>
          </w:p>
          <w:p w14:paraId="1FAD35DC" w14:textId="77777777" w:rsidR="00861D1F" w:rsidRDefault="00861D1F" w:rsidP="00243ED8"/>
          <w:p w14:paraId="52F7F8C3" w14:textId="77777777" w:rsidR="00861D1F" w:rsidRDefault="00861D1F" w:rsidP="00243ED8">
            <w:r w:rsidRPr="009D5811">
              <w:rPr>
                <w:b/>
                <w:bCs/>
              </w:rPr>
              <w:t>TS tent</w:t>
            </w:r>
            <w:r>
              <w:t xml:space="preserve"> at Celebrate Sooke Day (Sept. 18); table at Food Chi’s Apple Festival (Sept. 26)</w:t>
            </w:r>
          </w:p>
          <w:p w14:paraId="0E0F2164" w14:textId="77777777" w:rsidR="00861D1F" w:rsidRDefault="00861D1F" w:rsidP="00243ED8"/>
          <w:p w14:paraId="7580B6EB" w14:textId="77777777" w:rsidR="00861D1F" w:rsidRDefault="00861D1F" w:rsidP="00243ED8">
            <w:r w:rsidRPr="009D5811">
              <w:rPr>
                <w:b/>
                <w:bCs/>
              </w:rPr>
              <w:t>Opposition to “Lions in the Park”</w:t>
            </w:r>
            <w:r>
              <w:t xml:space="preserve"> </w:t>
            </w:r>
          </w:p>
          <w:p w14:paraId="65F63B0C" w14:textId="77777777" w:rsidR="00861D1F" w:rsidRDefault="00861D1F" w:rsidP="00243ED8"/>
          <w:p w14:paraId="324427EE" w14:textId="77777777" w:rsidR="00861D1F" w:rsidRDefault="00861D1F" w:rsidP="00243ED8"/>
        </w:tc>
        <w:tc>
          <w:tcPr>
            <w:tcW w:w="6475" w:type="dxa"/>
          </w:tcPr>
          <w:p w14:paraId="7BBCB6DD" w14:textId="77777777" w:rsidR="00861D1F" w:rsidRPr="000F3557" w:rsidRDefault="00861D1F" w:rsidP="00243ED8">
            <w:pPr>
              <w:rPr>
                <w:b/>
                <w:bCs/>
                <w:sz w:val="36"/>
                <w:szCs w:val="36"/>
              </w:rPr>
            </w:pPr>
            <w:r>
              <w:t xml:space="preserve"> </w:t>
            </w:r>
            <w:r w:rsidRPr="000F3557">
              <w:rPr>
                <w:b/>
                <w:bCs/>
                <w:sz w:val="36"/>
                <w:szCs w:val="36"/>
              </w:rPr>
              <w:t>2022</w:t>
            </w:r>
          </w:p>
          <w:p w14:paraId="11C04196" w14:textId="77777777" w:rsidR="00861D1F" w:rsidRDefault="00861D1F" w:rsidP="00243ED8"/>
          <w:p w14:paraId="17A0D05E" w14:textId="77777777" w:rsidR="00861D1F" w:rsidRDefault="00861D1F" w:rsidP="00243ED8">
            <w:pPr>
              <w:rPr>
                <w:b/>
                <w:bCs/>
              </w:rPr>
            </w:pPr>
            <w:r>
              <w:rPr>
                <w:b/>
                <w:bCs/>
              </w:rPr>
              <w:t>OCP:</w:t>
            </w:r>
          </w:p>
          <w:p w14:paraId="0F665475" w14:textId="77777777" w:rsidR="00861D1F" w:rsidRPr="00632D62" w:rsidRDefault="00861D1F" w:rsidP="00243ED8">
            <w:pPr>
              <w:rPr>
                <w:sz w:val="20"/>
                <w:szCs w:val="20"/>
              </w:rPr>
            </w:pPr>
            <w:r>
              <w:rPr>
                <w:b/>
                <w:bCs/>
              </w:rPr>
              <w:tab/>
            </w:r>
            <w:r w:rsidRPr="00632D62">
              <w:rPr>
                <w:b/>
                <w:bCs/>
                <w:sz w:val="20"/>
                <w:szCs w:val="20"/>
              </w:rPr>
              <w:t>*</w:t>
            </w:r>
            <w:r w:rsidRPr="00632D62">
              <w:rPr>
                <w:sz w:val="20"/>
                <w:szCs w:val="20"/>
              </w:rPr>
              <w:t>Ad placed in Sooke News Mirror urging Council to pass OCP (Sept)</w:t>
            </w:r>
          </w:p>
          <w:p w14:paraId="63C2C9B8" w14:textId="77777777" w:rsidR="00861D1F" w:rsidRPr="00632D62" w:rsidRDefault="00861D1F" w:rsidP="00243ED8">
            <w:pPr>
              <w:rPr>
                <w:sz w:val="20"/>
                <w:szCs w:val="20"/>
              </w:rPr>
            </w:pPr>
          </w:p>
          <w:p w14:paraId="42C1810B" w14:textId="77777777" w:rsidR="00861D1F" w:rsidRPr="00632D62" w:rsidRDefault="00861D1F" w:rsidP="00243ED8">
            <w:pPr>
              <w:ind w:left="720"/>
              <w:rPr>
                <w:sz w:val="20"/>
                <w:szCs w:val="20"/>
              </w:rPr>
            </w:pPr>
            <w:r w:rsidRPr="00632D62">
              <w:rPr>
                <w:sz w:val="20"/>
                <w:szCs w:val="20"/>
              </w:rPr>
              <w:t>*TS members made presentation</w:t>
            </w:r>
            <w:r>
              <w:rPr>
                <w:sz w:val="20"/>
                <w:szCs w:val="20"/>
              </w:rPr>
              <w:t>s</w:t>
            </w:r>
            <w:r w:rsidRPr="00632D62">
              <w:rPr>
                <w:sz w:val="20"/>
                <w:szCs w:val="20"/>
              </w:rPr>
              <w:t xml:space="preserve"> in support of OCP </w:t>
            </w:r>
            <w:r>
              <w:rPr>
                <w:sz w:val="20"/>
                <w:szCs w:val="20"/>
              </w:rPr>
              <w:t>at</w:t>
            </w:r>
            <w:r w:rsidRPr="00632D62">
              <w:rPr>
                <w:sz w:val="20"/>
                <w:szCs w:val="20"/>
              </w:rPr>
              <w:t xml:space="preserve"> public hearing (Sept)</w:t>
            </w:r>
          </w:p>
          <w:p w14:paraId="14805DBD" w14:textId="77777777" w:rsidR="00861D1F" w:rsidRDefault="00861D1F" w:rsidP="00243ED8"/>
          <w:p w14:paraId="1B98CDDD" w14:textId="77777777" w:rsidR="00861D1F" w:rsidRDefault="00861D1F" w:rsidP="00243ED8">
            <w:pPr>
              <w:rPr>
                <w:b/>
                <w:bCs/>
              </w:rPr>
            </w:pPr>
          </w:p>
          <w:p w14:paraId="501E6596" w14:textId="77777777" w:rsidR="00861D1F" w:rsidRDefault="00861D1F" w:rsidP="00243ED8">
            <w:r w:rsidRPr="009D5811">
              <w:rPr>
                <w:b/>
                <w:bCs/>
              </w:rPr>
              <w:t xml:space="preserve">Craft and Art Supplies </w:t>
            </w:r>
            <w:proofErr w:type="gramStart"/>
            <w:r w:rsidRPr="009D5811">
              <w:rPr>
                <w:b/>
                <w:bCs/>
              </w:rPr>
              <w:t>Swap</w:t>
            </w:r>
            <w:r>
              <w:t xml:space="preserve">  (</w:t>
            </w:r>
            <w:proofErr w:type="gramEnd"/>
            <w:r>
              <w:t>Sept. 18)</w:t>
            </w:r>
          </w:p>
          <w:p w14:paraId="392BFE37" w14:textId="77777777" w:rsidR="00861D1F" w:rsidRDefault="00861D1F" w:rsidP="00243ED8"/>
          <w:p w14:paraId="67C44BD6" w14:textId="77777777" w:rsidR="00861D1F" w:rsidRDefault="00861D1F" w:rsidP="00243ED8">
            <w:r w:rsidRPr="009D5811">
              <w:rPr>
                <w:b/>
                <w:bCs/>
              </w:rPr>
              <w:t>Repair Café</w:t>
            </w:r>
            <w:r>
              <w:t xml:space="preserve"> (May and Oct 16)</w:t>
            </w:r>
          </w:p>
          <w:p w14:paraId="709E31FF" w14:textId="77777777" w:rsidR="00861D1F" w:rsidRDefault="00861D1F" w:rsidP="00243ED8"/>
          <w:p w14:paraId="7FF0FAFE" w14:textId="77777777" w:rsidR="00861D1F" w:rsidRDefault="00861D1F" w:rsidP="00243ED8">
            <w:r w:rsidRPr="009D5811">
              <w:rPr>
                <w:b/>
                <w:bCs/>
              </w:rPr>
              <w:t>Earth Week</w:t>
            </w:r>
            <w:r>
              <w:t xml:space="preserve"> (April)</w:t>
            </w:r>
          </w:p>
          <w:p w14:paraId="5AD9F01D" w14:textId="77777777" w:rsidR="00861D1F" w:rsidRDefault="00861D1F" w:rsidP="00243ED8"/>
          <w:p w14:paraId="75DD5C87" w14:textId="77777777" w:rsidR="00861D1F" w:rsidRDefault="00861D1F" w:rsidP="00243ED8">
            <w:r w:rsidRPr="009D5811">
              <w:rPr>
                <w:b/>
                <w:bCs/>
              </w:rPr>
              <w:t>Transition Sooke Does All-Candidates’ Meeting with a Twist</w:t>
            </w:r>
            <w:r>
              <w:t xml:space="preserve"> (Oct. 2)</w:t>
            </w:r>
          </w:p>
          <w:p w14:paraId="483398A2" w14:textId="77777777" w:rsidR="00861D1F" w:rsidRDefault="00861D1F" w:rsidP="00243ED8"/>
          <w:p w14:paraId="7E7366C6" w14:textId="77777777" w:rsidR="00861D1F" w:rsidRDefault="00861D1F" w:rsidP="00243ED8">
            <w:r w:rsidRPr="009D5811">
              <w:rPr>
                <w:b/>
                <w:bCs/>
              </w:rPr>
              <w:t>New Working Groups formed</w:t>
            </w:r>
            <w:r>
              <w:t>:</w:t>
            </w:r>
          </w:p>
          <w:p w14:paraId="2C3AB7A9" w14:textId="77777777" w:rsidR="00861D1F" w:rsidRPr="00632D62" w:rsidRDefault="00861D1F" w:rsidP="00243ED8">
            <w:pPr>
              <w:ind w:left="720"/>
              <w:rPr>
                <w:sz w:val="20"/>
                <w:szCs w:val="20"/>
              </w:rPr>
            </w:pPr>
            <w:r w:rsidRPr="00632D62">
              <w:rPr>
                <w:sz w:val="20"/>
                <w:szCs w:val="20"/>
              </w:rPr>
              <w:t>*Sooke Solar Cooperative working group established (solar garden at EMCS)</w:t>
            </w:r>
          </w:p>
          <w:p w14:paraId="63A4A070" w14:textId="77777777" w:rsidR="00861D1F" w:rsidRPr="00632D62" w:rsidRDefault="00861D1F" w:rsidP="00243ED8">
            <w:pPr>
              <w:rPr>
                <w:sz w:val="20"/>
                <w:szCs w:val="20"/>
              </w:rPr>
            </w:pPr>
            <w:r w:rsidRPr="00632D62">
              <w:rPr>
                <w:sz w:val="20"/>
                <w:szCs w:val="20"/>
              </w:rPr>
              <w:tab/>
              <w:t>*Transition Sooke Film Screening Working Group</w:t>
            </w:r>
          </w:p>
          <w:p w14:paraId="3DABE4EB" w14:textId="77777777" w:rsidR="00861D1F" w:rsidRPr="00632D62" w:rsidRDefault="00861D1F" w:rsidP="00243ED8">
            <w:pPr>
              <w:rPr>
                <w:sz w:val="20"/>
                <w:szCs w:val="20"/>
              </w:rPr>
            </w:pPr>
            <w:r w:rsidRPr="00632D62">
              <w:rPr>
                <w:sz w:val="20"/>
                <w:szCs w:val="20"/>
              </w:rPr>
              <w:tab/>
              <w:t>*Transition Sook</w:t>
            </w:r>
            <w:r>
              <w:rPr>
                <w:sz w:val="20"/>
                <w:szCs w:val="20"/>
              </w:rPr>
              <w:t>e</w:t>
            </w:r>
            <w:r w:rsidRPr="00632D62">
              <w:rPr>
                <w:sz w:val="20"/>
                <w:szCs w:val="20"/>
              </w:rPr>
              <w:t xml:space="preserve"> Pop-Up Tabling Group</w:t>
            </w:r>
          </w:p>
          <w:p w14:paraId="0679EB5C" w14:textId="77777777" w:rsidR="00861D1F" w:rsidRDefault="00861D1F" w:rsidP="00243ED8"/>
          <w:p w14:paraId="0E46CFB0" w14:textId="77777777" w:rsidR="00861D1F" w:rsidRDefault="00861D1F" w:rsidP="00243ED8">
            <w:r w:rsidRPr="009D5811">
              <w:rPr>
                <w:b/>
                <w:bCs/>
              </w:rPr>
              <w:t>3 Pop-Up Tables to gather public opinion</w:t>
            </w:r>
            <w:r>
              <w:t xml:space="preserve"> (July, August, Sept.)</w:t>
            </w:r>
          </w:p>
          <w:p w14:paraId="4D9A4D4E" w14:textId="77777777" w:rsidR="00861D1F" w:rsidRDefault="00861D1F" w:rsidP="00243ED8"/>
          <w:p w14:paraId="33949648" w14:textId="77777777" w:rsidR="00861D1F" w:rsidRPr="009D5811" w:rsidRDefault="00861D1F" w:rsidP="00243ED8">
            <w:pPr>
              <w:rPr>
                <w:b/>
                <w:bCs/>
              </w:rPr>
            </w:pPr>
            <w:r w:rsidRPr="009D5811">
              <w:rPr>
                <w:b/>
                <w:bCs/>
              </w:rPr>
              <w:t>Demonstration of waste-free gift wrapping (Dec)</w:t>
            </w:r>
          </w:p>
          <w:p w14:paraId="6656260A" w14:textId="77777777" w:rsidR="00861D1F" w:rsidRPr="009D5811" w:rsidRDefault="00861D1F" w:rsidP="00243ED8">
            <w:pPr>
              <w:rPr>
                <w:b/>
                <w:bCs/>
              </w:rPr>
            </w:pPr>
          </w:p>
          <w:p w14:paraId="11FE3E54" w14:textId="77777777" w:rsidR="00861D1F" w:rsidRPr="009D5811" w:rsidRDefault="00861D1F" w:rsidP="00243ED8">
            <w:pPr>
              <w:rPr>
                <w:b/>
                <w:bCs/>
              </w:rPr>
            </w:pPr>
            <w:r w:rsidRPr="009D5811">
              <w:rPr>
                <w:b/>
                <w:bCs/>
              </w:rPr>
              <w:t>Transition Sooke entry at Santa Claus parade</w:t>
            </w:r>
          </w:p>
          <w:p w14:paraId="61A9D72F" w14:textId="77777777" w:rsidR="00861D1F" w:rsidRDefault="00861D1F" w:rsidP="00243ED8"/>
        </w:tc>
      </w:tr>
    </w:tbl>
    <w:p w14:paraId="61A116CE" w14:textId="77777777" w:rsidR="00861D1F" w:rsidRDefault="00861D1F" w:rsidP="00861D1F">
      <w:pPr>
        <w:textAlignment w:val="baseline"/>
        <w:outlineLvl w:val="0"/>
        <w:rPr>
          <w:b/>
          <w:bCs/>
          <w:sz w:val="36"/>
          <w:szCs w:val="36"/>
          <w:highlight w:val="green"/>
          <w14:shadow w14:blurRad="50800" w14:dist="38100" w14:dir="10800000" w14:sx="100000" w14:sy="100000" w14:kx="0" w14:ky="0" w14:algn="r">
            <w14:srgbClr w14:val="000000">
              <w14:alpha w14:val="60000"/>
            </w14:srgbClr>
          </w14:shadow>
        </w:rPr>
      </w:pPr>
    </w:p>
    <w:p w14:paraId="7BF4CF06" w14:textId="77777777" w:rsidR="00861D1F" w:rsidRDefault="00861D1F" w:rsidP="00861D1F">
      <w:pPr>
        <w:textAlignment w:val="baseline"/>
        <w:outlineLvl w:val="0"/>
        <w:rPr>
          <w:b/>
          <w:bCs/>
          <w:sz w:val="36"/>
          <w:szCs w:val="36"/>
          <w:highlight w:val="green"/>
          <w14:shadow w14:blurRad="50800" w14:dist="38100" w14:dir="10800000" w14:sx="100000" w14:sy="100000" w14:kx="0" w14:ky="0" w14:algn="r">
            <w14:srgbClr w14:val="000000">
              <w14:alpha w14:val="60000"/>
            </w14:srgbClr>
          </w14:shadow>
        </w:rPr>
        <w:sectPr w:rsidR="00861D1F" w:rsidSect="00281DBE">
          <w:pgSz w:w="15840" w:h="12240" w:orient="landscape" w:code="1"/>
          <w:pgMar w:top="1440" w:right="1440" w:bottom="1440" w:left="1440" w:header="706" w:footer="706" w:gutter="0"/>
          <w:cols w:space="708"/>
          <w:docGrid w:linePitch="360"/>
        </w:sectPr>
      </w:pPr>
    </w:p>
    <w:p w14:paraId="79B7127C" w14:textId="77777777" w:rsidR="00861D1F" w:rsidRDefault="00861D1F" w:rsidP="00861D1F">
      <w:pPr>
        <w:textAlignment w:val="baseline"/>
        <w:outlineLvl w:val="0"/>
        <w:rPr>
          <w:rFonts w:eastAsia="Times New Roman" w:cstheme="minorHAnsi"/>
          <w:b/>
          <w:bCs/>
          <w:color w:val="000000" w:themeColor="text1"/>
          <w:kern w:val="36"/>
          <w:sz w:val="36"/>
          <w:szCs w:val="36"/>
          <w14:shadow w14:blurRad="50800" w14:dist="38100" w14:dir="10800000" w14:sx="100000" w14:sy="100000" w14:kx="0" w14:ky="0" w14:algn="r">
            <w14:srgbClr w14:val="000000">
              <w14:alpha w14:val="60000"/>
            </w14:srgbClr>
          </w14:shadow>
        </w:rPr>
      </w:pPr>
      <w:r>
        <w:rPr>
          <w:b/>
          <w:bCs/>
          <w:sz w:val="36"/>
          <w:szCs w:val="36"/>
          <w:highlight w:val="green"/>
          <w14:shadow w14:blurRad="50800" w14:dist="38100" w14:dir="10800000" w14:sx="100000" w14:sy="100000" w14:kx="0" w14:ky="0" w14:algn="r">
            <w14:srgbClr w14:val="000000">
              <w14:alpha w14:val="60000"/>
            </w14:srgbClr>
          </w14:shadow>
        </w:rPr>
        <w:lastRenderedPageBreak/>
        <w:t xml:space="preserve">ABOUT </w:t>
      </w:r>
      <w:r>
        <w:rPr>
          <w:rFonts w:eastAsia="Times New Roman" w:cstheme="minorHAnsi"/>
          <w:b/>
          <w:bCs/>
          <w:color w:val="2D2D2D"/>
          <w:kern w:val="36"/>
          <w:sz w:val="36"/>
          <w:szCs w:val="36"/>
          <w:highlight w:val="green"/>
          <w14:shadow w14:blurRad="50800" w14:dist="38100" w14:dir="10800000" w14:sx="100000" w14:sy="100000" w14:kx="0" w14:ky="0" w14:algn="r">
            <w14:srgbClr w14:val="000000">
              <w14:alpha w14:val="60000"/>
            </w14:srgbClr>
          </w14:shadow>
        </w:rPr>
        <w:t>TRANSITION SOOKE</w:t>
      </w:r>
    </w:p>
    <w:p w14:paraId="7F4D223E" w14:textId="77777777" w:rsidR="00861D1F" w:rsidRPr="00B85DE2" w:rsidRDefault="00861D1F" w:rsidP="00861D1F">
      <w:pPr>
        <w:textAlignment w:val="baseline"/>
        <w:outlineLvl w:val="1"/>
        <w:rPr>
          <w:rFonts w:eastAsia="Times New Roman" w:cstheme="minorHAnsi"/>
          <w:b/>
          <w:bCs/>
          <w:color w:val="000000" w:themeColor="text1"/>
          <w:sz w:val="24"/>
          <w:szCs w:val="24"/>
        </w:rPr>
      </w:pPr>
      <w:r w:rsidRPr="00B85DE2">
        <w:rPr>
          <w:rFonts w:eastAsia="Times New Roman" w:cstheme="minorHAnsi"/>
          <w:b/>
          <w:bCs/>
          <w:color w:val="000000" w:themeColor="text1"/>
          <w:sz w:val="24"/>
          <w:szCs w:val="24"/>
          <w:bdr w:val="none" w:sz="0" w:space="0" w:color="auto" w:frame="1"/>
        </w:rPr>
        <w:t>Who we are</w:t>
      </w:r>
      <w:r w:rsidRPr="00B85DE2">
        <w:rPr>
          <w:rFonts w:eastAsia="Times New Roman" w:cstheme="minorHAnsi"/>
          <w:b/>
          <w:bCs/>
          <w:color w:val="000000" w:themeColor="text1"/>
          <w:sz w:val="24"/>
          <w:szCs w:val="24"/>
        </w:rPr>
        <w:t xml:space="preserve">:   Community • Resilience • </w:t>
      </w:r>
      <w:proofErr w:type="gramStart"/>
      <w:r w:rsidRPr="00B85DE2">
        <w:rPr>
          <w:rFonts w:eastAsia="Times New Roman" w:cstheme="minorHAnsi"/>
          <w:b/>
          <w:bCs/>
          <w:color w:val="000000" w:themeColor="text1"/>
          <w:sz w:val="24"/>
          <w:szCs w:val="24"/>
        </w:rPr>
        <w:t>Climate</w:t>
      </w:r>
      <w:proofErr w:type="gramEnd"/>
    </w:p>
    <w:p w14:paraId="4D27A6D3" w14:textId="77777777" w:rsidR="00861D1F" w:rsidRPr="00B85DE2" w:rsidRDefault="00861D1F" w:rsidP="00861D1F">
      <w:pPr>
        <w:textAlignment w:val="baseline"/>
        <w:rPr>
          <w:rFonts w:eastAsia="Times New Roman" w:cstheme="minorHAnsi"/>
          <w:color w:val="444444"/>
          <w:sz w:val="24"/>
          <w:szCs w:val="24"/>
        </w:rPr>
      </w:pPr>
      <w:r w:rsidRPr="00B85DE2">
        <w:rPr>
          <w:rFonts w:eastAsia="Times New Roman" w:cstheme="minorHAnsi"/>
          <w:i/>
          <w:iCs/>
          <w:color w:val="444444"/>
          <w:sz w:val="24"/>
          <w:szCs w:val="24"/>
          <w:bdr w:val="none" w:sz="0" w:space="0" w:color="auto" w:frame="1"/>
        </w:rPr>
        <w:t>Transforming to a just, sustainable society</w:t>
      </w:r>
    </w:p>
    <w:p w14:paraId="0537C1B3"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 xml:space="preserve">Transition Sooke is a citizen-based, volunteer, public-interest group focused on co-creating a sustainable, </w:t>
      </w:r>
      <w:proofErr w:type="gramStart"/>
      <w:r w:rsidRPr="00B85DE2">
        <w:rPr>
          <w:rFonts w:eastAsia="Times New Roman" w:cstheme="minorHAnsi"/>
          <w:color w:val="444444"/>
          <w:sz w:val="24"/>
          <w:szCs w:val="24"/>
        </w:rPr>
        <w:t>resilient</w:t>
      </w:r>
      <w:proofErr w:type="gramEnd"/>
      <w:r w:rsidRPr="00B85DE2">
        <w:rPr>
          <w:rFonts w:eastAsia="Times New Roman" w:cstheme="minorHAnsi"/>
          <w:color w:val="444444"/>
          <w:sz w:val="24"/>
          <w:szCs w:val="24"/>
        </w:rPr>
        <w:t xml:space="preserve"> and secure community that meets the challenges of the climate emergency in the Sooke region.</w:t>
      </w:r>
    </w:p>
    <w:p w14:paraId="470EA9B9" w14:textId="77777777" w:rsidR="00861D1F" w:rsidRPr="00B85DE2" w:rsidRDefault="00861D1F" w:rsidP="00861D1F">
      <w:pPr>
        <w:textAlignment w:val="baseline"/>
        <w:outlineLvl w:val="1"/>
        <w:rPr>
          <w:rFonts w:eastAsia="Times New Roman" w:cstheme="minorHAnsi"/>
          <w:b/>
          <w:bCs/>
          <w:color w:val="444444"/>
          <w:sz w:val="24"/>
          <w:szCs w:val="24"/>
        </w:rPr>
      </w:pPr>
      <w:r w:rsidRPr="00B85DE2">
        <w:rPr>
          <w:rFonts w:eastAsia="Times New Roman" w:cstheme="minorHAnsi"/>
          <w:b/>
          <w:bCs/>
          <w:color w:val="444444"/>
          <w:sz w:val="24"/>
          <w:szCs w:val="24"/>
          <w:bdr w:val="none" w:sz="0" w:space="0" w:color="auto" w:frame="1"/>
        </w:rPr>
        <w:t>How we do it</w:t>
      </w:r>
    </w:p>
    <w:p w14:paraId="1891F2CE"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Transition Sooke acts as a resource and builds awareness with the Sooke community and with different levels of government to develop creative solutions to sustainability and climate change. Transition Sooke holds virtual and in-person workshops and town halls; makes presentations to Council and its committees; publishes stories and posts in mainstream and social media; develops educational resources; hosts a website and Facebook page; and sends out a monthly newsletter.</w:t>
      </w:r>
      <w:r w:rsidRPr="00B85DE2">
        <w:rPr>
          <w:rFonts w:eastAsia="Times New Roman" w:cstheme="minorHAnsi"/>
          <w:color w:val="444444"/>
          <w:sz w:val="24"/>
          <w:szCs w:val="24"/>
        </w:rPr>
        <w:br/>
      </w:r>
      <w:r w:rsidRPr="00B85DE2">
        <w:rPr>
          <w:rFonts w:eastAsia="Times New Roman" w:cstheme="minorHAnsi"/>
          <w:color w:val="444444"/>
          <w:sz w:val="24"/>
          <w:szCs w:val="24"/>
        </w:rPr>
        <w:br/>
        <w:t>Transition Sooke’s members and supporters, who come from diverse backgrounds and experiences, work together co-operatively and democratically to create positive change. Transition Sooke supports and collaborates with other groups and individuals that share its concerns and values.</w:t>
      </w:r>
    </w:p>
    <w:p w14:paraId="321C7F16"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 xml:space="preserve">Transition Sooke believes that the transformation to a new society must not leave anyone behind. Climate and sustainability initiatives and policies need to be just, </w:t>
      </w:r>
      <w:proofErr w:type="gramStart"/>
      <w:r w:rsidRPr="00B85DE2">
        <w:rPr>
          <w:rFonts w:eastAsia="Times New Roman" w:cstheme="minorHAnsi"/>
          <w:color w:val="444444"/>
          <w:sz w:val="24"/>
          <w:szCs w:val="24"/>
        </w:rPr>
        <w:t>fair</w:t>
      </w:r>
      <w:proofErr w:type="gramEnd"/>
      <w:r w:rsidRPr="00B85DE2">
        <w:rPr>
          <w:rFonts w:eastAsia="Times New Roman" w:cstheme="minorHAnsi"/>
          <w:color w:val="444444"/>
          <w:sz w:val="24"/>
          <w:szCs w:val="24"/>
        </w:rPr>
        <w:t xml:space="preserve"> and equitable.</w:t>
      </w:r>
    </w:p>
    <w:p w14:paraId="0A4435F4"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Members of Transition Sooke meet regularly either in-person or online and share progress on ongoing initiatives, discuss new actions, and find out what other relevant activities are going on in the community.</w:t>
      </w:r>
    </w:p>
    <w:p w14:paraId="75D685A3" w14:textId="77777777" w:rsidR="00861D1F" w:rsidRPr="00B85DE2" w:rsidRDefault="00861D1F" w:rsidP="00861D1F">
      <w:pPr>
        <w:textAlignment w:val="baseline"/>
        <w:outlineLvl w:val="1"/>
        <w:rPr>
          <w:rFonts w:eastAsia="Times New Roman" w:cstheme="minorHAnsi"/>
          <w:b/>
          <w:bCs/>
          <w:color w:val="444444"/>
          <w:sz w:val="24"/>
          <w:szCs w:val="24"/>
          <w:bdr w:val="none" w:sz="0" w:space="0" w:color="auto" w:frame="1"/>
        </w:rPr>
      </w:pPr>
    </w:p>
    <w:p w14:paraId="41D1C0AA" w14:textId="77777777" w:rsidR="00861D1F" w:rsidRPr="00B85DE2" w:rsidRDefault="00861D1F" w:rsidP="00861D1F">
      <w:pPr>
        <w:textAlignment w:val="baseline"/>
        <w:outlineLvl w:val="1"/>
        <w:rPr>
          <w:rFonts w:eastAsia="Times New Roman" w:cstheme="minorHAnsi"/>
          <w:b/>
          <w:bCs/>
          <w:color w:val="444444"/>
          <w:sz w:val="24"/>
          <w:szCs w:val="24"/>
          <w:bdr w:val="none" w:sz="0" w:space="0" w:color="auto" w:frame="1"/>
        </w:rPr>
      </w:pPr>
    </w:p>
    <w:p w14:paraId="26D91CBD" w14:textId="77777777" w:rsidR="00861D1F" w:rsidRPr="00B85DE2" w:rsidRDefault="00861D1F" w:rsidP="00861D1F">
      <w:pPr>
        <w:textAlignment w:val="baseline"/>
        <w:outlineLvl w:val="1"/>
        <w:rPr>
          <w:rFonts w:eastAsia="Times New Roman" w:cstheme="minorHAnsi"/>
          <w:b/>
          <w:bCs/>
          <w:color w:val="444444"/>
          <w:sz w:val="24"/>
          <w:szCs w:val="24"/>
        </w:rPr>
      </w:pPr>
      <w:r w:rsidRPr="00B85DE2">
        <w:rPr>
          <w:rFonts w:eastAsia="Times New Roman" w:cstheme="minorHAnsi"/>
          <w:b/>
          <w:bCs/>
          <w:color w:val="444444"/>
          <w:sz w:val="24"/>
          <w:szCs w:val="24"/>
          <w:bdr w:val="none" w:sz="0" w:space="0" w:color="auto" w:frame="1"/>
        </w:rPr>
        <w:t>Where we came from</w:t>
      </w:r>
    </w:p>
    <w:p w14:paraId="72305679"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Transition Sooke is part of a worldwide network called Transition Towns, which was founded in Totnes, England in 2005. In 2011, Sooke became the 346th community to be recognized by the Transition Network. </w:t>
      </w:r>
    </w:p>
    <w:p w14:paraId="43725BAA" w14:textId="77777777" w:rsidR="00861D1F" w:rsidRPr="00B85DE2" w:rsidRDefault="00861D1F" w:rsidP="00861D1F">
      <w:pPr>
        <w:spacing w:before="204" w:after="204"/>
        <w:textAlignment w:val="baseline"/>
        <w:outlineLvl w:val="1"/>
        <w:rPr>
          <w:rFonts w:eastAsia="Times New Roman" w:cstheme="minorHAnsi"/>
          <w:b/>
          <w:bCs/>
          <w:color w:val="444444"/>
          <w:sz w:val="24"/>
          <w:szCs w:val="24"/>
        </w:rPr>
      </w:pPr>
      <w:r w:rsidRPr="00B85DE2">
        <w:rPr>
          <w:rFonts w:eastAsia="Times New Roman" w:cstheme="minorHAnsi"/>
          <w:b/>
          <w:bCs/>
          <w:color w:val="444444"/>
          <w:sz w:val="24"/>
          <w:szCs w:val="24"/>
        </w:rPr>
        <w:lastRenderedPageBreak/>
        <w:t xml:space="preserve">Society Incorporation: </w:t>
      </w:r>
      <w:r w:rsidRPr="00B85DE2">
        <w:rPr>
          <w:rFonts w:eastAsia="Times New Roman" w:cstheme="minorHAnsi"/>
          <w:color w:val="444444"/>
          <w:sz w:val="24"/>
          <w:szCs w:val="24"/>
        </w:rPr>
        <w:t>The Sooke Transition Town Society (Transition Sooke) was incorporated under the </w:t>
      </w:r>
      <w:hyperlink r:id="rId9" w:history="1">
        <w:r w:rsidRPr="00B85DE2">
          <w:rPr>
            <w:rStyle w:val="Hyperlink"/>
            <w:rFonts w:eastAsia="Times New Roman" w:cstheme="minorHAnsi"/>
            <w:color w:val="000000" w:themeColor="text1"/>
            <w:sz w:val="24"/>
            <w:szCs w:val="24"/>
            <w:bdr w:val="none" w:sz="0" w:space="0" w:color="auto" w:frame="1"/>
          </w:rPr>
          <w:t>Society Act of BC</w:t>
        </w:r>
      </w:hyperlink>
      <w:r w:rsidRPr="00B85DE2">
        <w:rPr>
          <w:rFonts w:eastAsia="Times New Roman" w:cstheme="minorHAnsi"/>
          <w:color w:val="444444"/>
          <w:sz w:val="24"/>
          <w:szCs w:val="24"/>
        </w:rPr>
        <w:t> on Aug. 18, 2011 following two years of preparatory work by John Boquist, Margaret Critchlow, Andrew Moore and Michael Tacon.</w:t>
      </w:r>
    </w:p>
    <w:p w14:paraId="15335E67" w14:textId="77777777" w:rsidR="00861D1F" w:rsidRPr="00B85DE2" w:rsidRDefault="00861D1F" w:rsidP="00861D1F">
      <w:pPr>
        <w:spacing w:before="204" w:after="204"/>
        <w:textAlignment w:val="baseline"/>
        <w:outlineLvl w:val="2"/>
        <w:rPr>
          <w:rFonts w:eastAsia="Times New Roman" w:cstheme="minorHAnsi"/>
          <w:b/>
          <w:bCs/>
          <w:color w:val="444444"/>
          <w:sz w:val="24"/>
          <w:szCs w:val="24"/>
        </w:rPr>
      </w:pPr>
      <w:r w:rsidRPr="00B85DE2">
        <w:rPr>
          <w:rFonts w:eastAsia="Times New Roman" w:cstheme="minorHAnsi"/>
          <w:b/>
          <w:bCs/>
          <w:color w:val="444444"/>
          <w:sz w:val="24"/>
          <w:szCs w:val="24"/>
        </w:rPr>
        <w:t xml:space="preserve">Constitution: </w:t>
      </w:r>
      <w:r w:rsidRPr="00B85DE2">
        <w:rPr>
          <w:rFonts w:eastAsia="Times New Roman" w:cstheme="minorHAnsi"/>
          <w:color w:val="444444"/>
          <w:sz w:val="24"/>
          <w:szCs w:val="24"/>
        </w:rPr>
        <w:t>The name of the Society is Sooke Transition Town Society.</w:t>
      </w:r>
    </w:p>
    <w:p w14:paraId="6EB9607E"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The purposes of the Society are:</w:t>
      </w:r>
    </w:p>
    <w:p w14:paraId="58B7C220" w14:textId="77777777" w:rsidR="00861D1F" w:rsidRPr="00B85DE2" w:rsidRDefault="00861D1F" w:rsidP="00861D1F">
      <w:pPr>
        <w:numPr>
          <w:ilvl w:val="0"/>
          <w:numId w:val="1"/>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444444"/>
          <w:sz w:val="24"/>
          <w:szCs w:val="24"/>
        </w:rPr>
        <w:t>To raise awareness of sustainable living opportunities in the Sooke Region</w:t>
      </w:r>
    </w:p>
    <w:p w14:paraId="1C9F2550" w14:textId="77777777" w:rsidR="00861D1F" w:rsidRPr="00B85DE2" w:rsidRDefault="00861D1F" w:rsidP="00861D1F">
      <w:pPr>
        <w:numPr>
          <w:ilvl w:val="0"/>
          <w:numId w:val="1"/>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444444"/>
          <w:sz w:val="24"/>
          <w:szCs w:val="24"/>
        </w:rPr>
        <w:t>To build local resilience in anticipation of climate change, peak oil and economic uncertainty and inequity</w:t>
      </w:r>
    </w:p>
    <w:p w14:paraId="20671FD1" w14:textId="77777777" w:rsidR="00861D1F" w:rsidRPr="00B85DE2" w:rsidRDefault="00861D1F" w:rsidP="00861D1F">
      <w:pPr>
        <w:numPr>
          <w:ilvl w:val="0"/>
          <w:numId w:val="1"/>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444444"/>
          <w:sz w:val="24"/>
          <w:szCs w:val="24"/>
        </w:rPr>
        <w:t>To begin the transition from a carbon intensive lifestyle to a powered down way of living using less non-renewable resources</w:t>
      </w:r>
    </w:p>
    <w:p w14:paraId="2F3C5FC8" w14:textId="77777777" w:rsidR="00861D1F" w:rsidRPr="00B85DE2" w:rsidRDefault="00861D1F" w:rsidP="00861D1F">
      <w:pPr>
        <w:numPr>
          <w:ilvl w:val="0"/>
          <w:numId w:val="1"/>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444444"/>
          <w:sz w:val="24"/>
          <w:szCs w:val="24"/>
        </w:rPr>
        <w:t xml:space="preserve">To offer educational programming to inform the </w:t>
      </w:r>
      <w:proofErr w:type="gramStart"/>
      <w:r w:rsidRPr="00B85DE2">
        <w:rPr>
          <w:rFonts w:eastAsia="Times New Roman" w:cstheme="minorHAnsi"/>
          <w:color w:val="444444"/>
          <w:sz w:val="24"/>
          <w:szCs w:val="24"/>
        </w:rPr>
        <w:t>community</w:t>
      </w:r>
      <w:proofErr w:type="gramEnd"/>
    </w:p>
    <w:p w14:paraId="3A3340BE" w14:textId="77777777" w:rsidR="00861D1F" w:rsidRPr="00B85DE2" w:rsidRDefault="00861D1F" w:rsidP="00861D1F">
      <w:pPr>
        <w:numPr>
          <w:ilvl w:val="0"/>
          <w:numId w:val="1"/>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444444"/>
          <w:sz w:val="24"/>
          <w:szCs w:val="24"/>
        </w:rPr>
        <w:t>To contribute to community cohesion and resilience by working in cooperation and collaboration with existing groups and organizations</w:t>
      </w:r>
    </w:p>
    <w:p w14:paraId="5B477EA1" w14:textId="77777777" w:rsidR="00861D1F" w:rsidRPr="00B85DE2" w:rsidRDefault="00861D1F" w:rsidP="00861D1F">
      <w:pPr>
        <w:numPr>
          <w:ilvl w:val="0"/>
          <w:numId w:val="1"/>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444444"/>
          <w:sz w:val="24"/>
          <w:szCs w:val="24"/>
        </w:rPr>
        <w:t xml:space="preserve">To provide similar and related services as determined by the </w:t>
      </w:r>
      <w:proofErr w:type="gramStart"/>
      <w:r w:rsidRPr="00B85DE2">
        <w:rPr>
          <w:rFonts w:eastAsia="Times New Roman" w:cstheme="minorHAnsi"/>
          <w:color w:val="444444"/>
          <w:sz w:val="24"/>
          <w:szCs w:val="24"/>
        </w:rPr>
        <w:t>membership</w:t>
      </w:r>
      <w:proofErr w:type="gramEnd"/>
    </w:p>
    <w:p w14:paraId="60D1DCE0" w14:textId="77777777" w:rsidR="00861D1F" w:rsidRPr="00B85DE2" w:rsidRDefault="00861D1F" w:rsidP="00861D1F">
      <w:pPr>
        <w:spacing w:before="204" w:after="204"/>
        <w:textAlignment w:val="baseline"/>
        <w:outlineLvl w:val="1"/>
        <w:rPr>
          <w:rFonts w:eastAsia="Times New Roman" w:cstheme="minorHAnsi"/>
          <w:b/>
          <w:bCs/>
          <w:color w:val="444444"/>
          <w:sz w:val="24"/>
          <w:szCs w:val="24"/>
        </w:rPr>
      </w:pPr>
      <w:r w:rsidRPr="00B85DE2">
        <w:rPr>
          <w:rFonts w:eastAsia="Times New Roman" w:cstheme="minorHAnsi"/>
          <w:b/>
          <w:bCs/>
          <w:color w:val="444444"/>
          <w:sz w:val="24"/>
          <w:szCs w:val="24"/>
        </w:rPr>
        <w:t>Bylaws</w:t>
      </w:r>
    </w:p>
    <w:p w14:paraId="6E1356E9" w14:textId="77777777" w:rsidR="00861D1F" w:rsidRPr="00B85DE2" w:rsidRDefault="00861D1F" w:rsidP="00861D1F">
      <w:pPr>
        <w:textAlignment w:val="baseline"/>
        <w:rPr>
          <w:rFonts w:eastAsia="Times New Roman" w:cstheme="minorHAnsi"/>
          <w:color w:val="444444"/>
          <w:sz w:val="24"/>
          <w:szCs w:val="24"/>
        </w:rPr>
      </w:pPr>
      <w:r w:rsidRPr="00B85DE2">
        <w:rPr>
          <w:rFonts w:eastAsia="Times New Roman" w:cstheme="minorHAnsi"/>
          <w:color w:val="444444"/>
          <w:sz w:val="24"/>
          <w:szCs w:val="24"/>
        </w:rPr>
        <w:t xml:space="preserve">Societies Branch recently affirmed new bylaws for Transition Sooke. We revised our bylaws to create a set of streamlined bylaws that are consistent with the Act (minimum requirement) and truly represent the kind of organization we are. </w:t>
      </w:r>
    </w:p>
    <w:p w14:paraId="76FA2B2B" w14:textId="77777777" w:rsidR="00861D1F" w:rsidRPr="00B85DE2" w:rsidRDefault="00861D1F" w:rsidP="00861D1F">
      <w:pPr>
        <w:textAlignment w:val="baseline"/>
        <w:outlineLvl w:val="1"/>
        <w:rPr>
          <w:rFonts w:eastAsia="Times New Roman" w:cstheme="minorHAnsi"/>
          <w:b/>
          <w:bCs/>
          <w:color w:val="444444"/>
          <w:sz w:val="24"/>
          <w:szCs w:val="24"/>
        </w:rPr>
      </w:pPr>
      <w:r w:rsidRPr="00B85DE2">
        <w:rPr>
          <w:rFonts w:eastAsia="Times New Roman" w:cstheme="minorHAnsi"/>
          <w:b/>
          <w:bCs/>
          <w:color w:val="444444"/>
          <w:sz w:val="24"/>
          <w:szCs w:val="24"/>
          <w:bdr w:val="none" w:sz="0" w:space="0" w:color="auto" w:frame="1"/>
        </w:rPr>
        <w:t>Policies</w:t>
      </w:r>
    </w:p>
    <w:p w14:paraId="7656FAA4" w14:textId="77777777" w:rsidR="00861D1F" w:rsidRPr="00B85DE2" w:rsidRDefault="00861D1F" w:rsidP="00861D1F">
      <w:pPr>
        <w:spacing w:after="408"/>
        <w:textAlignment w:val="baseline"/>
        <w:rPr>
          <w:rFonts w:eastAsia="Times New Roman" w:cstheme="minorHAnsi"/>
          <w:color w:val="444444"/>
          <w:sz w:val="24"/>
          <w:szCs w:val="24"/>
        </w:rPr>
      </w:pPr>
      <w:r w:rsidRPr="00B85DE2">
        <w:rPr>
          <w:rFonts w:eastAsia="Times New Roman" w:cstheme="minorHAnsi"/>
          <w:color w:val="444444"/>
          <w:sz w:val="24"/>
          <w:szCs w:val="24"/>
        </w:rPr>
        <w:t xml:space="preserve">Transition Sooke has developed policies to guide us in a more detailed way than in the bylaws. Policies are more easily changed than bylaws, which </w:t>
      </w:r>
      <w:proofErr w:type="gramStart"/>
      <w:r w:rsidRPr="00B85DE2">
        <w:rPr>
          <w:rFonts w:eastAsia="Times New Roman" w:cstheme="minorHAnsi"/>
          <w:color w:val="444444"/>
          <w:sz w:val="24"/>
          <w:szCs w:val="24"/>
        </w:rPr>
        <w:t>have to</w:t>
      </w:r>
      <w:proofErr w:type="gramEnd"/>
      <w:r w:rsidRPr="00B85DE2">
        <w:rPr>
          <w:rFonts w:eastAsia="Times New Roman" w:cstheme="minorHAnsi"/>
          <w:color w:val="444444"/>
          <w:sz w:val="24"/>
          <w:szCs w:val="24"/>
        </w:rPr>
        <w:t xml:space="preserve"> be formally changed at a General Meeting. We are in the process of revising the following </w:t>
      </w:r>
      <w:proofErr w:type="gramStart"/>
      <w:r w:rsidRPr="00B85DE2">
        <w:rPr>
          <w:rFonts w:eastAsia="Times New Roman" w:cstheme="minorHAnsi"/>
          <w:color w:val="444444"/>
          <w:sz w:val="24"/>
          <w:szCs w:val="24"/>
        </w:rPr>
        <w:t>polices :</w:t>
      </w:r>
      <w:proofErr w:type="gramEnd"/>
    </w:p>
    <w:p w14:paraId="01DA66AF" w14:textId="77777777" w:rsidR="00861D1F" w:rsidRPr="00B85DE2" w:rsidRDefault="00861D1F" w:rsidP="00861D1F">
      <w:pPr>
        <w:numPr>
          <w:ilvl w:val="0"/>
          <w:numId w:val="2"/>
        </w:numPr>
        <w:spacing w:after="0" w:line="240" w:lineRule="auto"/>
        <w:ind w:left="1440"/>
        <w:textAlignment w:val="baseline"/>
        <w:rPr>
          <w:rFonts w:eastAsia="Times New Roman" w:cstheme="minorHAnsi"/>
          <w:color w:val="444444"/>
          <w:sz w:val="24"/>
          <w:szCs w:val="24"/>
        </w:rPr>
      </w:pPr>
      <w:r w:rsidRPr="00B85DE2">
        <w:rPr>
          <w:rFonts w:eastAsia="Times New Roman" w:cstheme="minorHAnsi"/>
          <w:color w:val="000000" w:themeColor="text1"/>
          <w:sz w:val="24"/>
          <w:szCs w:val="24"/>
          <w:bdr w:val="none" w:sz="0" w:space="0" w:color="auto" w:frame="1"/>
        </w:rPr>
        <w:t>Membership policy</w:t>
      </w:r>
      <w:r w:rsidRPr="00B85DE2">
        <w:rPr>
          <w:rFonts w:eastAsia="Times New Roman" w:cstheme="minorHAnsi"/>
          <w:color w:val="000000" w:themeColor="text1"/>
          <w:sz w:val="24"/>
          <w:szCs w:val="24"/>
        </w:rPr>
        <w:t> </w:t>
      </w:r>
      <w:r w:rsidRPr="00B85DE2">
        <w:rPr>
          <w:rFonts w:eastAsia="Times New Roman" w:cstheme="minorHAnsi"/>
          <w:color w:val="444444"/>
          <w:sz w:val="24"/>
          <w:szCs w:val="24"/>
        </w:rPr>
        <w:t>(Approved by Active Members on December 14, 2022)</w:t>
      </w:r>
    </w:p>
    <w:p w14:paraId="32A1F9DA" w14:textId="77777777" w:rsidR="00861D1F" w:rsidRPr="00B85DE2" w:rsidRDefault="00000000" w:rsidP="00861D1F">
      <w:pPr>
        <w:numPr>
          <w:ilvl w:val="0"/>
          <w:numId w:val="2"/>
        </w:numPr>
        <w:spacing w:after="0" w:line="240" w:lineRule="auto"/>
        <w:ind w:left="1440"/>
        <w:textAlignment w:val="baseline"/>
        <w:rPr>
          <w:rFonts w:eastAsia="Times New Roman" w:cstheme="minorHAnsi"/>
          <w:color w:val="444444"/>
          <w:sz w:val="24"/>
          <w:szCs w:val="24"/>
        </w:rPr>
      </w:pPr>
      <w:hyperlink r:id="rId10" w:tgtFrame="_blank" w:history="1">
        <w:r w:rsidR="00861D1F" w:rsidRPr="00B85DE2">
          <w:rPr>
            <w:rStyle w:val="Hyperlink"/>
            <w:rFonts w:eastAsia="Times New Roman" w:cstheme="minorHAnsi"/>
            <w:color w:val="000000" w:themeColor="text1"/>
            <w:sz w:val="24"/>
            <w:szCs w:val="24"/>
            <w:bdr w:val="none" w:sz="0" w:space="0" w:color="auto" w:frame="1"/>
          </w:rPr>
          <w:t>Decision-Making Policy</w:t>
        </w:r>
      </w:hyperlink>
      <w:r w:rsidR="00861D1F" w:rsidRPr="00B85DE2">
        <w:rPr>
          <w:rFonts w:eastAsia="Times New Roman" w:cstheme="minorHAnsi"/>
          <w:color w:val="000000" w:themeColor="text1"/>
          <w:sz w:val="24"/>
          <w:szCs w:val="24"/>
        </w:rPr>
        <w:t> </w:t>
      </w:r>
      <w:r w:rsidR="00861D1F" w:rsidRPr="00B85DE2">
        <w:rPr>
          <w:rFonts w:eastAsia="Times New Roman" w:cstheme="minorHAnsi"/>
          <w:color w:val="444444"/>
          <w:sz w:val="24"/>
          <w:szCs w:val="24"/>
        </w:rPr>
        <w:t>(Approved by Active Members on December 14, 2022)</w:t>
      </w:r>
    </w:p>
    <w:p w14:paraId="0AFAF578" w14:textId="77777777" w:rsidR="00861D1F" w:rsidRPr="00B85DE2" w:rsidRDefault="00000000" w:rsidP="00861D1F">
      <w:pPr>
        <w:numPr>
          <w:ilvl w:val="0"/>
          <w:numId w:val="2"/>
        </w:numPr>
        <w:spacing w:after="0" w:line="240" w:lineRule="auto"/>
        <w:ind w:left="1440"/>
        <w:textAlignment w:val="baseline"/>
        <w:rPr>
          <w:rFonts w:cstheme="minorHAnsi"/>
          <w:sz w:val="24"/>
          <w:szCs w:val="24"/>
        </w:rPr>
      </w:pPr>
      <w:hyperlink r:id="rId11" w:tgtFrame="_blank" w:history="1">
        <w:r w:rsidR="00861D1F" w:rsidRPr="00B85DE2">
          <w:rPr>
            <w:rStyle w:val="Hyperlink"/>
            <w:rFonts w:eastAsia="Times New Roman" w:cstheme="minorHAnsi"/>
            <w:color w:val="000000" w:themeColor="text1"/>
            <w:sz w:val="24"/>
            <w:szCs w:val="24"/>
            <w:bdr w:val="none" w:sz="0" w:space="0" w:color="auto" w:frame="1"/>
          </w:rPr>
          <w:t>Financial Procedures Policy</w:t>
        </w:r>
      </w:hyperlink>
      <w:r w:rsidR="00861D1F" w:rsidRPr="00B85DE2">
        <w:rPr>
          <w:rFonts w:eastAsia="Times New Roman" w:cstheme="minorHAnsi"/>
          <w:color w:val="000000" w:themeColor="text1"/>
          <w:sz w:val="24"/>
          <w:szCs w:val="24"/>
        </w:rPr>
        <w:t> </w:t>
      </w:r>
      <w:r w:rsidR="00861D1F" w:rsidRPr="00B85DE2">
        <w:rPr>
          <w:rFonts w:eastAsia="Times New Roman" w:cstheme="minorHAnsi"/>
          <w:color w:val="444444"/>
          <w:sz w:val="24"/>
          <w:szCs w:val="24"/>
        </w:rPr>
        <w:t>(Approved by Active Members on December 14, 2022)</w:t>
      </w:r>
    </w:p>
    <w:p w14:paraId="58A7BBD5" w14:textId="77777777" w:rsidR="00861D1F" w:rsidRPr="00B85DE2" w:rsidRDefault="00861D1F" w:rsidP="00861D1F">
      <w:pPr>
        <w:pStyle w:val="ListParagraph"/>
        <w:ind w:left="0"/>
        <w:rPr>
          <w:sz w:val="24"/>
          <w:szCs w:val="24"/>
          <w:lang w:val="en-US"/>
        </w:rPr>
      </w:pPr>
    </w:p>
    <w:p w14:paraId="35DDBFE8" w14:textId="77777777" w:rsidR="00861D1F" w:rsidRPr="00B85DE2" w:rsidRDefault="00861D1F" w:rsidP="00861D1F">
      <w:pPr>
        <w:pStyle w:val="ListParagraph"/>
        <w:ind w:left="0"/>
        <w:rPr>
          <w:sz w:val="24"/>
          <w:szCs w:val="24"/>
          <w:lang w:val="en-US"/>
        </w:rPr>
      </w:pPr>
    </w:p>
    <w:p w14:paraId="171805D8" w14:textId="77777777" w:rsidR="00861D1F" w:rsidRDefault="00861D1F" w:rsidP="00861D1F">
      <w:pPr>
        <w:pStyle w:val="ListParagraph"/>
        <w:ind w:left="0"/>
        <w:rPr>
          <w:lang w:val="en-US"/>
        </w:rPr>
      </w:pPr>
    </w:p>
    <w:p w14:paraId="0FA4EBCA" w14:textId="77777777" w:rsidR="00861D1F" w:rsidRDefault="00861D1F" w:rsidP="00861D1F">
      <w:pPr>
        <w:pStyle w:val="ListParagraph"/>
        <w:ind w:left="0"/>
        <w:rPr>
          <w:lang w:val="en-US"/>
        </w:rPr>
      </w:pPr>
    </w:p>
    <w:p w14:paraId="44F66053" w14:textId="77777777" w:rsidR="00861D1F" w:rsidRDefault="00861D1F" w:rsidP="00861D1F">
      <w:pPr>
        <w:pStyle w:val="ListParagraph"/>
        <w:ind w:left="0"/>
        <w:rPr>
          <w:lang w:val="en-US"/>
        </w:rPr>
      </w:pPr>
    </w:p>
    <w:p w14:paraId="3ADA35FB" w14:textId="77777777" w:rsidR="00861D1F" w:rsidRDefault="00861D1F" w:rsidP="00861D1F">
      <w:pPr>
        <w:pStyle w:val="ListParagraph"/>
        <w:ind w:left="0"/>
        <w:rPr>
          <w:lang w:val="en-US"/>
        </w:rPr>
      </w:pPr>
    </w:p>
    <w:p w14:paraId="6055B240" w14:textId="77777777" w:rsidR="00861D1F" w:rsidRDefault="00861D1F" w:rsidP="00861D1F">
      <w:pPr>
        <w:pStyle w:val="ListParagraph"/>
        <w:ind w:left="0"/>
        <w:rPr>
          <w:lang w:val="en-US"/>
        </w:rPr>
      </w:pPr>
    </w:p>
    <w:p w14:paraId="3119E412" w14:textId="77777777" w:rsidR="003C478F" w:rsidRDefault="003C478F"/>
    <w:sectPr w:rsidR="003C478F" w:rsidSect="00281DBE">
      <w:pgSz w:w="12240" w:h="15840" w:code="1"/>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287076"/>
    <w:multiLevelType w:val="multilevel"/>
    <w:tmpl w:val="55EA85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AAE2625"/>
    <w:multiLevelType w:val="multilevel"/>
    <w:tmpl w:val="18106E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375235384">
    <w:abstractNumId w:val="0"/>
  </w:num>
  <w:num w:numId="2" w16cid:durableId="12027883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D1F"/>
    <w:rsid w:val="00237FF8"/>
    <w:rsid w:val="003C478F"/>
    <w:rsid w:val="00861D1F"/>
    <w:rsid w:val="00E35AD3"/>
    <w:rsid w:val="00F7639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658EB"/>
  <w15:chartTrackingRefBased/>
  <w15:docId w15:val="{823795ED-1805-4360-B976-4D74B6245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3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1D1F"/>
    <w:pPr>
      <w:ind w:left="720"/>
      <w:contextualSpacing/>
    </w:pPr>
  </w:style>
  <w:style w:type="character" w:styleId="Hyperlink">
    <w:name w:val="Hyperlink"/>
    <w:basedOn w:val="DefaultParagraphFont"/>
    <w:uiPriority w:val="99"/>
    <w:semiHidden/>
    <w:unhideWhenUsed/>
    <w:rsid w:val="00861D1F"/>
    <w:rPr>
      <w:color w:val="0563C1" w:themeColor="hyperlink"/>
      <w:u w:val="single"/>
    </w:rPr>
  </w:style>
  <w:style w:type="table" w:styleId="TableGrid">
    <w:name w:val="Table Grid"/>
    <w:basedOn w:val="TableNormal"/>
    <w:uiPriority w:val="39"/>
    <w:rsid w:val="00861D1F"/>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sooketransitioninitiative.files.wordpress.com/2022/12/financial-procedurespolicy14dec2022.pdf" TargetMode="External"/><Relationship Id="rId5" Type="http://schemas.openxmlformats.org/officeDocument/2006/relationships/image" Target="media/image1.png"/><Relationship Id="rId10" Type="http://schemas.openxmlformats.org/officeDocument/2006/relationships/hyperlink" Target="https://sooketransitioninitiative.files.wordpress.com/2022/12/decision-making-policy14dec2022.pdf" TargetMode="External"/><Relationship Id="rId4" Type="http://schemas.openxmlformats.org/officeDocument/2006/relationships/webSettings" Target="webSettings.xml"/><Relationship Id="rId9" Type="http://schemas.openxmlformats.org/officeDocument/2006/relationships/hyperlink" Target="http://www.bclaws.ca/civix/document/id/complete/statreg/96433_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Belford</dc:creator>
  <cp:keywords/>
  <dc:description/>
  <cp:lastModifiedBy>Susan Belford</cp:lastModifiedBy>
  <cp:revision>4</cp:revision>
  <dcterms:created xsi:type="dcterms:W3CDTF">2023-01-31T20:13:00Z</dcterms:created>
  <dcterms:modified xsi:type="dcterms:W3CDTF">2023-01-31T20:27:00Z</dcterms:modified>
</cp:coreProperties>
</file>